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3A19" w14:textId="2C065F22" w:rsidR="005D5F07" w:rsidRDefault="005D5F07"/>
    <w:sdt>
      <w:sdtPr>
        <w:id w:val="708537573"/>
        <w:docPartObj>
          <w:docPartGallery w:val="Cover Pages"/>
          <w:docPartUnique/>
        </w:docPartObj>
      </w:sdtPr>
      <w:sdtEndPr/>
      <w:sdtContent>
        <w:p w14:paraId="7ED21EF0" w14:textId="3C9E0DE1" w:rsidR="00ED062D" w:rsidRDefault="00ED062D"/>
        <w:tbl>
          <w:tblPr>
            <w:tblpPr w:leftFromText="187" w:rightFromText="187" w:horzAnchor="margin" w:tblpXSpec="center" w:tblpY="2881"/>
            <w:tblW w:w="4470" w:type="pct"/>
            <w:tblBorders>
              <w:left w:val="single" w:sz="12" w:space="0" w:color="4472C4" w:themeColor="accent1"/>
            </w:tblBorders>
            <w:tblCellMar>
              <w:left w:w="144" w:type="dxa"/>
              <w:right w:w="115" w:type="dxa"/>
            </w:tblCellMar>
            <w:tblLook w:val="04A0" w:firstRow="1" w:lastRow="0" w:firstColumn="1" w:lastColumn="0" w:noHBand="0" w:noVBand="1"/>
          </w:tblPr>
          <w:tblGrid>
            <w:gridCol w:w="8998"/>
          </w:tblGrid>
          <w:tr w:rsidR="00ED062D" w14:paraId="552DBCF8" w14:textId="77777777" w:rsidTr="00ED062D">
            <w:tc>
              <w:tcPr>
                <w:tcW w:w="8354" w:type="dxa"/>
                <w:tcMar>
                  <w:top w:w="216" w:type="dxa"/>
                  <w:left w:w="115" w:type="dxa"/>
                  <w:bottom w:w="216" w:type="dxa"/>
                  <w:right w:w="115" w:type="dxa"/>
                </w:tcMar>
              </w:tcPr>
              <w:p w14:paraId="5DF9DA04" w14:textId="50939A26" w:rsidR="00ED062D" w:rsidRDefault="00ED062D">
                <w:pPr>
                  <w:pStyle w:val="NoSpacing"/>
                  <w:rPr>
                    <w:color w:val="2F5496" w:themeColor="accent1" w:themeShade="BF"/>
                    <w:sz w:val="24"/>
                  </w:rPr>
                </w:pPr>
              </w:p>
            </w:tc>
          </w:tr>
          <w:tr w:rsidR="00ED062D" w14:paraId="52936936" w14:textId="77777777" w:rsidTr="00ED062D">
            <w:tc>
              <w:tcPr>
                <w:tcW w:w="8354" w:type="dxa"/>
              </w:tcPr>
              <w:sdt>
                <w:sdtPr>
                  <w:rPr>
                    <w:rFonts w:ascii="Avenir Next LT Pro" w:eastAsiaTheme="majorEastAsia" w:hAnsi="Avenir Next LT Pro" w:cstheme="majorBidi"/>
                    <w:sz w:val="52"/>
                    <w:szCs w:val="52"/>
                  </w:rPr>
                  <w:alias w:val="Title"/>
                  <w:id w:val="13406919"/>
                  <w:placeholder>
                    <w:docPart w:val="B66DCAE5F415429C898F98E3E7B47AF3"/>
                  </w:placeholder>
                  <w:dataBinding w:prefixMappings="xmlns:ns0='http://schemas.openxmlformats.org/package/2006/metadata/core-properties' xmlns:ns1='http://purl.org/dc/elements/1.1/'" w:xpath="/ns0:coreProperties[1]/ns1:title[1]" w:storeItemID="{6C3C8BC8-F283-45AE-878A-BAB7291924A1}"/>
                  <w:text/>
                </w:sdtPr>
                <w:sdtEndPr/>
                <w:sdtContent>
                  <w:p w14:paraId="56B7570D" w14:textId="7C984775" w:rsidR="00ED062D" w:rsidRPr="00ED062D" w:rsidRDefault="005D5F07">
                    <w:pPr>
                      <w:pStyle w:val="NoSpacing"/>
                      <w:spacing w:line="216" w:lineRule="auto"/>
                      <w:rPr>
                        <w:rFonts w:asciiTheme="majorHAnsi" w:eastAsiaTheme="majorEastAsia" w:hAnsiTheme="majorHAnsi" w:cstheme="majorBidi"/>
                        <w:sz w:val="88"/>
                        <w:szCs w:val="88"/>
                      </w:rPr>
                    </w:pPr>
                    <w:r>
                      <w:rPr>
                        <w:rFonts w:ascii="Avenir Next LT Pro" w:eastAsiaTheme="majorEastAsia" w:hAnsi="Avenir Next LT Pro" w:cstheme="majorBidi"/>
                        <w:sz w:val="52"/>
                        <w:szCs w:val="52"/>
                      </w:rPr>
                      <w:t>CD Hiring Guide for Supervisors</w:t>
                    </w:r>
                  </w:p>
                </w:sdtContent>
              </w:sdt>
            </w:tc>
          </w:tr>
          <w:tr w:rsidR="00ED062D" w14:paraId="0D834689" w14:textId="77777777" w:rsidTr="00ED062D">
            <w:sdt>
              <w:sdtPr>
                <w:rPr>
                  <w:rFonts w:eastAsiaTheme="minorHAnsi"/>
                  <w:sz w:val="24"/>
                  <w:szCs w:val="24"/>
                </w:rPr>
                <w:alias w:val="Subtitle"/>
                <w:id w:val="13406923"/>
                <w:placeholder>
                  <w:docPart w:val="39599BB2FDC046AD8D185606BE9899A5"/>
                </w:placeholder>
                <w:dataBinding w:prefixMappings="xmlns:ns0='http://schemas.openxmlformats.org/package/2006/metadata/core-properties' xmlns:ns1='http://purl.org/dc/elements/1.1/'" w:xpath="/ns0:coreProperties[1]/ns1:subject[1]" w:storeItemID="{6C3C8BC8-F283-45AE-878A-BAB7291924A1}"/>
                <w:text/>
              </w:sdtPr>
              <w:sdtEndPr/>
              <w:sdtContent>
                <w:tc>
                  <w:tcPr>
                    <w:tcW w:w="8354" w:type="dxa"/>
                    <w:tcMar>
                      <w:top w:w="216" w:type="dxa"/>
                      <w:left w:w="115" w:type="dxa"/>
                      <w:bottom w:w="216" w:type="dxa"/>
                      <w:right w:w="115" w:type="dxa"/>
                    </w:tcMar>
                  </w:tcPr>
                  <w:p w14:paraId="7C380E23" w14:textId="5DB696DF" w:rsidR="00ED062D" w:rsidRPr="00ED062D" w:rsidRDefault="005D5F07">
                    <w:pPr>
                      <w:pStyle w:val="NoSpacing"/>
                      <w:rPr>
                        <w:sz w:val="24"/>
                      </w:rPr>
                    </w:pPr>
                    <w:r>
                      <w:rPr>
                        <w:rFonts w:eastAsiaTheme="minorHAnsi"/>
                        <w:sz w:val="24"/>
                        <w:szCs w:val="24"/>
                      </w:rPr>
                      <w:t>When you have a position open and are actively looking to fill it.</w:t>
                    </w:r>
                  </w:p>
                </w:tc>
              </w:sdtContent>
            </w:sdt>
          </w:tr>
        </w:tbl>
        <w:p w14:paraId="5261210D" w14:textId="0FFBB7CA" w:rsidR="00ED062D" w:rsidRDefault="00ED062D">
          <w:r>
            <w:br w:type="page"/>
          </w:r>
        </w:p>
      </w:sdtContent>
    </w:sdt>
    <w:p w14:paraId="3CE11257" w14:textId="0CF439D5" w:rsidR="00ED062D" w:rsidRPr="004B4884" w:rsidRDefault="006509B4" w:rsidP="00ED689A">
      <w:pPr>
        <w:pStyle w:val="paragraph"/>
        <w:spacing w:before="0" w:beforeAutospacing="0" w:after="0" w:afterAutospacing="0" w:line="276" w:lineRule="auto"/>
        <w:textAlignment w:val="baseline"/>
        <w:rPr>
          <w:rStyle w:val="advancedproofingissue"/>
          <w:rFonts w:asciiTheme="minorHAnsi" w:hAnsiTheme="minorHAnsi" w:cstheme="minorHAnsi"/>
          <w:color w:val="4472C4" w:themeColor="accent1"/>
          <w:sz w:val="28"/>
          <w:szCs w:val="28"/>
        </w:rPr>
      </w:pPr>
      <w:r w:rsidRPr="004B4884">
        <w:rPr>
          <w:rStyle w:val="advancedproofingissue"/>
          <w:rFonts w:asciiTheme="minorHAnsi" w:hAnsiTheme="minorHAnsi" w:cstheme="minorHAnsi"/>
          <w:color w:val="4472C4" w:themeColor="accent1"/>
          <w:sz w:val="28"/>
          <w:szCs w:val="28"/>
        </w:rPr>
        <w:lastRenderedPageBreak/>
        <w:t xml:space="preserve">Employee </w:t>
      </w:r>
      <w:r w:rsidR="005D5F07" w:rsidRPr="004B4884">
        <w:rPr>
          <w:rStyle w:val="advancedproofingissue"/>
          <w:rFonts w:asciiTheme="minorHAnsi" w:hAnsiTheme="minorHAnsi" w:cstheme="minorHAnsi"/>
          <w:color w:val="4472C4" w:themeColor="accent1"/>
          <w:sz w:val="28"/>
          <w:szCs w:val="28"/>
        </w:rPr>
        <w:t>Turnover</w:t>
      </w:r>
      <w:r w:rsidR="00DF1F25" w:rsidRPr="004B4884">
        <w:rPr>
          <w:rStyle w:val="advancedproofingissue"/>
          <w:rFonts w:asciiTheme="minorHAnsi" w:hAnsiTheme="minorHAnsi" w:cstheme="minorHAnsi"/>
          <w:color w:val="4472C4" w:themeColor="accent1"/>
          <w:sz w:val="28"/>
          <w:szCs w:val="28"/>
        </w:rPr>
        <w:t xml:space="preserve"> </w:t>
      </w:r>
    </w:p>
    <w:p w14:paraId="2189602F" w14:textId="4EF8D193" w:rsidR="00ED062D" w:rsidRDefault="00ED062D" w:rsidP="00ED689A">
      <w:pPr>
        <w:tabs>
          <w:tab w:val="left" w:pos="900"/>
        </w:tabs>
        <w:spacing w:after="0" w:line="276" w:lineRule="auto"/>
        <w:rPr>
          <w:rFonts w:cstheme="minorHAnsi"/>
          <w:szCs w:val="20"/>
        </w:rPr>
      </w:pPr>
      <w:r w:rsidRPr="004465BB">
        <w:rPr>
          <w:rFonts w:cstheme="minorHAnsi"/>
          <w:szCs w:val="20"/>
        </w:rPr>
        <w:t xml:space="preserve">Your employee notifies you that they are leaving employment and gives you a written/verbal notice. </w:t>
      </w:r>
      <w:r w:rsidR="004C067E" w:rsidRPr="004465BB">
        <w:rPr>
          <w:rFonts w:cstheme="minorHAnsi"/>
          <w:szCs w:val="20"/>
        </w:rPr>
        <w:t xml:space="preserve"> </w:t>
      </w:r>
      <w:r w:rsidR="005E061D" w:rsidRPr="004465BB">
        <w:rPr>
          <w:rFonts w:cstheme="minorHAnsi"/>
          <w:szCs w:val="20"/>
        </w:rPr>
        <w:t xml:space="preserve">What </w:t>
      </w:r>
      <w:r w:rsidRPr="004465BB">
        <w:rPr>
          <w:rFonts w:cstheme="minorHAnsi"/>
          <w:szCs w:val="20"/>
        </w:rPr>
        <w:t>should you plan for prior to the</w:t>
      </w:r>
      <w:r w:rsidR="005E061D" w:rsidRPr="004465BB">
        <w:rPr>
          <w:rFonts w:cstheme="minorHAnsi"/>
          <w:szCs w:val="20"/>
        </w:rPr>
        <w:t>ir</w:t>
      </w:r>
      <w:r w:rsidRPr="004465BB">
        <w:rPr>
          <w:rFonts w:cstheme="minorHAnsi"/>
          <w:szCs w:val="20"/>
        </w:rPr>
        <w:t xml:space="preserve"> final workday?</w:t>
      </w:r>
    </w:p>
    <w:p w14:paraId="197E1E4C" w14:textId="77777777" w:rsidR="00ED689A" w:rsidRPr="004465BB" w:rsidRDefault="00ED689A" w:rsidP="00ED689A">
      <w:pPr>
        <w:tabs>
          <w:tab w:val="left" w:pos="900"/>
        </w:tabs>
        <w:spacing w:after="0" w:line="240" w:lineRule="auto"/>
        <w:rPr>
          <w:rFonts w:cstheme="minorHAnsi"/>
          <w:szCs w:val="20"/>
        </w:rPr>
      </w:pPr>
    </w:p>
    <w:p w14:paraId="6E6FB091" w14:textId="6A135C4D" w:rsidR="00C73E26" w:rsidRPr="004465BB" w:rsidRDefault="00870B05">
      <w:pPr>
        <w:pStyle w:val="ListParagraph"/>
        <w:numPr>
          <w:ilvl w:val="0"/>
          <w:numId w:val="10"/>
        </w:numPr>
        <w:tabs>
          <w:tab w:val="left" w:pos="900"/>
        </w:tabs>
        <w:spacing w:before="0" w:line="276" w:lineRule="auto"/>
        <w:rPr>
          <w:rFonts w:cstheme="minorHAnsi"/>
          <w:b/>
          <w:bCs/>
          <w:sz w:val="22"/>
        </w:rPr>
      </w:pPr>
      <w:r w:rsidRPr="004465BB">
        <w:rPr>
          <w:rFonts w:cstheme="minorHAnsi"/>
          <w:sz w:val="22"/>
        </w:rPr>
        <w:t>I</w:t>
      </w:r>
      <w:r w:rsidR="00ED062D" w:rsidRPr="004465BB">
        <w:rPr>
          <w:rFonts w:cstheme="minorHAnsi"/>
          <w:sz w:val="22"/>
        </w:rPr>
        <w:t xml:space="preserve">f working with a payroll service, notify them to take employee off payroll. </w:t>
      </w:r>
    </w:p>
    <w:p w14:paraId="208FFAF0" w14:textId="7DB68F82" w:rsidR="00ED062D" w:rsidRPr="004465BB" w:rsidRDefault="00ED062D">
      <w:pPr>
        <w:pStyle w:val="ListParagraph"/>
        <w:numPr>
          <w:ilvl w:val="0"/>
          <w:numId w:val="10"/>
        </w:numPr>
        <w:tabs>
          <w:tab w:val="left" w:pos="900"/>
        </w:tabs>
        <w:spacing w:before="0" w:line="276" w:lineRule="auto"/>
        <w:rPr>
          <w:rFonts w:cstheme="minorHAnsi"/>
          <w:sz w:val="22"/>
        </w:rPr>
      </w:pPr>
      <w:r w:rsidRPr="004465BB">
        <w:rPr>
          <w:rFonts w:cstheme="minorHAnsi"/>
          <w:sz w:val="22"/>
        </w:rPr>
        <w:t xml:space="preserve">If payroll is managed internally, employee would add/subtract owed amounts for final paycheck. </w:t>
      </w:r>
    </w:p>
    <w:p w14:paraId="751B0372" w14:textId="52DA634C" w:rsidR="000D482A" w:rsidRPr="004465BB" w:rsidRDefault="000D482A">
      <w:pPr>
        <w:pStyle w:val="ListParagraph"/>
        <w:numPr>
          <w:ilvl w:val="0"/>
          <w:numId w:val="10"/>
        </w:numPr>
        <w:tabs>
          <w:tab w:val="left" w:pos="900"/>
        </w:tabs>
        <w:spacing w:before="0" w:line="276" w:lineRule="auto"/>
        <w:rPr>
          <w:rFonts w:cstheme="minorHAnsi"/>
          <w:sz w:val="22"/>
        </w:rPr>
      </w:pPr>
      <w:r w:rsidRPr="004465BB">
        <w:rPr>
          <w:rFonts w:cstheme="minorHAnsi"/>
          <w:sz w:val="22"/>
        </w:rPr>
        <w:t xml:space="preserve">Prepare benefits, COBRA letter </w:t>
      </w:r>
      <w:r w:rsidR="00F56645" w:rsidRPr="004465BB">
        <w:rPr>
          <w:rFonts w:cstheme="minorHAnsi"/>
          <w:sz w:val="22"/>
        </w:rPr>
        <w:t>(</w:t>
      </w:r>
      <w:r w:rsidRPr="004465BB">
        <w:rPr>
          <w:rFonts w:cstheme="minorHAnsi"/>
          <w:sz w:val="22"/>
        </w:rPr>
        <w:t>if applicable</w:t>
      </w:r>
      <w:r w:rsidR="00F56645" w:rsidRPr="004465BB">
        <w:rPr>
          <w:rFonts w:cstheme="minorHAnsi"/>
          <w:sz w:val="22"/>
        </w:rPr>
        <w:t>)</w:t>
      </w:r>
    </w:p>
    <w:p w14:paraId="0C5A5E0C" w14:textId="77777777" w:rsidR="000D482A" w:rsidRPr="004465BB" w:rsidRDefault="000D482A">
      <w:pPr>
        <w:pStyle w:val="ListParagraph"/>
        <w:numPr>
          <w:ilvl w:val="0"/>
          <w:numId w:val="10"/>
        </w:numPr>
        <w:tabs>
          <w:tab w:val="left" w:pos="900"/>
        </w:tabs>
        <w:spacing w:before="0" w:line="276" w:lineRule="auto"/>
        <w:rPr>
          <w:rFonts w:cstheme="minorHAnsi"/>
          <w:sz w:val="22"/>
        </w:rPr>
      </w:pPr>
      <w:r w:rsidRPr="004465BB">
        <w:rPr>
          <w:rFonts w:cstheme="minorHAnsi"/>
          <w:sz w:val="22"/>
        </w:rPr>
        <w:t>Collect forwarding address for future correspondence needed (W-2, etc.)</w:t>
      </w:r>
    </w:p>
    <w:p w14:paraId="4E9A9E75" w14:textId="7ABCB92E" w:rsidR="00ED062D" w:rsidRPr="004465BB" w:rsidRDefault="00ED062D">
      <w:pPr>
        <w:pStyle w:val="ListParagraph"/>
        <w:numPr>
          <w:ilvl w:val="0"/>
          <w:numId w:val="10"/>
        </w:numPr>
        <w:tabs>
          <w:tab w:val="left" w:pos="900"/>
        </w:tabs>
        <w:spacing w:before="0" w:line="276" w:lineRule="auto"/>
        <w:rPr>
          <w:rFonts w:cstheme="minorHAnsi"/>
          <w:sz w:val="22"/>
        </w:rPr>
      </w:pPr>
      <w:r w:rsidRPr="004465BB">
        <w:rPr>
          <w:rFonts w:cstheme="minorHAnsi"/>
          <w:sz w:val="22"/>
        </w:rPr>
        <w:t xml:space="preserve">If co-located in a USDA building, notify NRCS to remove network and building access. </w:t>
      </w:r>
    </w:p>
    <w:p w14:paraId="1CBDBD1B" w14:textId="40D08E2A" w:rsidR="00ED062D" w:rsidRPr="004465BB" w:rsidRDefault="00ED062D">
      <w:pPr>
        <w:pStyle w:val="ListParagraph"/>
        <w:numPr>
          <w:ilvl w:val="0"/>
          <w:numId w:val="10"/>
        </w:numPr>
        <w:tabs>
          <w:tab w:val="left" w:pos="900"/>
        </w:tabs>
        <w:spacing w:before="0" w:line="276" w:lineRule="auto"/>
        <w:rPr>
          <w:rFonts w:cstheme="minorHAnsi"/>
          <w:sz w:val="22"/>
        </w:rPr>
      </w:pPr>
      <w:r w:rsidRPr="004465BB">
        <w:rPr>
          <w:rFonts w:cstheme="minorHAnsi"/>
          <w:sz w:val="22"/>
        </w:rPr>
        <w:t>Collect company property such as keys, cell phone, computer, credit/debit card, employee ID, and others.</w:t>
      </w:r>
    </w:p>
    <w:p w14:paraId="360C7D0A" w14:textId="66AB22A9" w:rsidR="00ED062D" w:rsidRPr="004465BB" w:rsidRDefault="00ED062D">
      <w:pPr>
        <w:pStyle w:val="ListParagraph"/>
        <w:numPr>
          <w:ilvl w:val="0"/>
          <w:numId w:val="11"/>
        </w:numPr>
        <w:tabs>
          <w:tab w:val="left" w:pos="900"/>
        </w:tabs>
        <w:spacing w:before="0" w:line="276" w:lineRule="auto"/>
        <w:rPr>
          <w:rFonts w:cstheme="minorHAnsi"/>
          <w:sz w:val="22"/>
        </w:rPr>
      </w:pPr>
      <w:r w:rsidRPr="004465BB">
        <w:rPr>
          <w:rFonts w:cstheme="minorHAnsi"/>
          <w:sz w:val="22"/>
        </w:rPr>
        <w:t>Collect login and password data for network, computers, programs, grants, payroll, and others required for continuity of services.</w:t>
      </w:r>
    </w:p>
    <w:p w14:paraId="7013DA94" w14:textId="77777777" w:rsidR="00ED062D" w:rsidRPr="004465BB" w:rsidRDefault="00ED062D">
      <w:pPr>
        <w:pStyle w:val="ListParagraph"/>
        <w:numPr>
          <w:ilvl w:val="0"/>
          <w:numId w:val="11"/>
        </w:numPr>
        <w:tabs>
          <w:tab w:val="left" w:pos="900"/>
        </w:tabs>
        <w:spacing w:before="0" w:line="276" w:lineRule="auto"/>
        <w:rPr>
          <w:rFonts w:cstheme="minorHAnsi"/>
          <w:sz w:val="22"/>
        </w:rPr>
      </w:pPr>
      <w:r w:rsidRPr="004465BB">
        <w:rPr>
          <w:rFonts w:cstheme="minorHAnsi"/>
          <w:sz w:val="22"/>
        </w:rPr>
        <w:t>Prepare exit interview questions.</w:t>
      </w:r>
    </w:p>
    <w:p w14:paraId="1CB3FD96" w14:textId="77777777" w:rsidR="003C458A" w:rsidRDefault="00ED062D" w:rsidP="005177DA">
      <w:pPr>
        <w:pStyle w:val="ListParagraph"/>
        <w:numPr>
          <w:ilvl w:val="0"/>
          <w:numId w:val="11"/>
        </w:numPr>
        <w:tabs>
          <w:tab w:val="left" w:pos="900"/>
        </w:tabs>
        <w:spacing w:before="0" w:line="240" w:lineRule="auto"/>
        <w:rPr>
          <w:rFonts w:cstheme="minorHAnsi"/>
          <w:sz w:val="22"/>
        </w:rPr>
      </w:pPr>
      <w:r w:rsidRPr="004465BB">
        <w:rPr>
          <w:rFonts w:cstheme="minorHAnsi"/>
          <w:sz w:val="22"/>
        </w:rPr>
        <w:t>Begin recruitment process for replacement</w:t>
      </w:r>
      <w:r w:rsidR="00F56645" w:rsidRPr="004465BB">
        <w:rPr>
          <w:rFonts w:cstheme="minorHAnsi"/>
          <w:sz w:val="22"/>
        </w:rPr>
        <w:t xml:space="preserve"> (</w:t>
      </w:r>
      <w:r w:rsidRPr="004465BB">
        <w:rPr>
          <w:rFonts w:cstheme="minorHAnsi"/>
          <w:sz w:val="22"/>
        </w:rPr>
        <w:t>if applicable</w:t>
      </w:r>
      <w:r w:rsidR="00F56645" w:rsidRPr="004465BB">
        <w:rPr>
          <w:rFonts w:cstheme="minorHAnsi"/>
          <w:sz w:val="22"/>
        </w:rPr>
        <w:t>)</w:t>
      </w:r>
    </w:p>
    <w:p w14:paraId="5D35201A" w14:textId="77777777" w:rsidR="003C458A" w:rsidRDefault="003C458A" w:rsidP="00ED689A">
      <w:pPr>
        <w:pStyle w:val="ListParagraph"/>
        <w:tabs>
          <w:tab w:val="left" w:pos="900"/>
        </w:tabs>
        <w:spacing w:before="0" w:line="240" w:lineRule="auto"/>
        <w:rPr>
          <w:rFonts w:cstheme="minorHAnsi"/>
          <w:sz w:val="22"/>
        </w:rPr>
      </w:pPr>
    </w:p>
    <w:p w14:paraId="70517FA7" w14:textId="07CCDE4B" w:rsidR="00450CC5" w:rsidRPr="003C458A" w:rsidRDefault="00450CC5" w:rsidP="003C458A">
      <w:pPr>
        <w:tabs>
          <w:tab w:val="left" w:pos="900"/>
        </w:tabs>
        <w:spacing w:after="0" w:line="276" w:lineRule="auto"/>
        <w:rPr>
          <w:rStyle w:val="advancedproofingissue"/>
          <w:rFonts w:cstheme="minorHAnsi"/>
        </w:rPr>
      </w:pPr>
      <w:r w:rsidRPr="003C458A">
        <w:rPr>
          <w:rStyle w:val="advancedproofingissue"/>
          <w:rFonts w:cstheme="minorHAnsi"/>
          <w:color w:val="4472C4" w:themeColor="accent1"/>
          <w:sz w:val="28"/>
          <w:szCs w:val="28"/>
        </w:rPr>
        <w:t xml:space="preserve">Interim Duties </w:t>
      </w:r>
    </w:p>
    <w:p w14:paraId="352EB5C8" w14:textId="53B5C87A" w:rsidR="005D401B" w:rsidRDefault="00450CC5" w:rsidP="005D401B">
      <w:pPr>
        <w:pStyle w:val="paragraph"/>
        <w:spacing w:before="0" w:beforeAutospacing="0" w:after="0" w:afterAutospacing="0" w:line="276" w:lineRule="auto"/>
        <w:textAlignment w:val="baseline"/>
        <w:rPr>
          <w:rStyle w:val="advancedproofingissue"/>
          <w:rFonts w:asciiTheme="minorHAnsi" w:hAnsiTheme="minorHAnsi" w:cstheme="minorHAnsi"/>
          <w:sz w:val="22"/>
          <w:szCs w:val="22"/>
        </w:rPr>
      </w:pPr>
      <w:r w:rsidRPr="004465BB">
        <w:rPr>
          <w:rStyle w:val="advancedproofingissue"/>
          <w:rFonts w:asciiTheme="minorHAnsi" w:hAnsiTheme="minorHAnsi" w:cstheme="minorHAnsi"/>
          <w:sz w:val="22"/>
          <w:szCs w:val="22"/>
        </w:rPr>
        <w:t xml:space="preserve">There may be instances where a </w:t>
      </w:r>
      <w:r w:rsidR="00CA7AFA" w:rsidRPr="004465BB">
        <w:rPr>
          <w:rStyle w:val="advancedproofingissue"/>
          <w:rFonts w:asciiTheme="minorHAnsi" w:hAnsiTheme="minorHAnsi" w:cstheme="minorHAnsi"/>
          <w:sz w:val="22"/>
          <w:szCs w:val="22"/>
        </w:rPr>
        <w:t>c</w:t>
      </w:r>
      <w:r w:rsidRPr="004465BB">
        <w:rPr>
          <w:rStyle w:val="advancedproofingissue"/>
          <w:rFonts w:asciiTheme="minorHAnsi" w:hAnsiTheme="minorHAnsi" w:cstheme="minorHAnsi"/>
          <w:sz w:val="22"/>
          <w:szCs w:val="22"/>
        </w:rPr>
        <w:t xml:space="preserve">onservation </w:t>
      </w:r>
      <w:r w:rsidR="00CA7AFA" w:rsidRPr="004465BB">
        <w:rPr>
          <w:rStyle w:val="advancedproofingissue"/>
          <w:rFonts w:asciiTheme="minorHAnsi" w:hAnsiTheme="minorHAnsi" w:cstheme="minorHAnsi"/>
          <w:sz w:val="22"/>
          <w:szCs w:val="22"/>
        </w:rPr>
        <w:t>d</w:t>
      </w:r>
      <w:r w:rsidRPr="004465BB">
        <w:rPr>
          <w:rStyle w:val="advancedproofingissue"/>
          <w:rFonts w:asciiTheme="minorHAnsi" w:hAnsiTheme="minorHAnsi" w:cstheme="minorHAnsi"/>
          <w:sz w:val="22"/>
          <w:szCs w:val="22"/>
        </w:rPr>
        <w:t>istrict may not have staff in the office. It may be short-term or take a bit longer than anticipated until you hire new staff. The best suggestion is to prepare for it. So, who handles the duties? CD supervisors</w:t>
      </w:r>
      <w:r w:rsidR="00A21CCE">
        <w:rPr>
          <w:rStyle w:val="advancedproofingissue"/>
          <w:rFonts w:asciiTheme="minorHAnsi" w:hAnsiTheme="minorHAnsi" w:cstheme="minorHAnsi"/>
          <w:sz w:val="22"/>
          <w:szCs w:val="22"/>
        </w:rPr>
        <w:t xml:space="preserve"> would in the interim.</w:t>
      </w:r>
    </w:p>
    <w:p w14:paraId="444684F4" w14:textId="77777777" w:rsidR="005D401B" w:rsidRPr="00ED689A" w:rsidRDefault="005D401B" w:rsidP="005D401B">
      <w:pPr>
        <w:pStyle w:val="paragraph"/>
        <w:spacing w:before="0" w:beforeAutospacing="0" w:after="0" w:afterAutospacing="0"/>
        <w:textAlignment w:val="baseline"/>
        <w:rPr>
          <w:rStyle w:val="advancedproofingissue"/>
          <w:rFonts w:asciiTheme="minorHAnsi" w:eastAsiaTheme="minorEastAsia" w:hAnsiTheme="minorHAnsi" w:cstheme="minorHAnsi"/>
          <w:sz w:val="22"/>
          <w:szCs w:val="22"/>
        </w:rPr>
      </w:pPr>
    </w:p>
    <w:p w14:paraId="5C0077B2" w14:textId="77777777" w:rsidR="005D401B" w:rsidRPr="004465BB" w:rsidRDefault="005D401B" w:rsidP="005177DA">
      <w:pPr>
        <w:pStyle w:val="paragraph"/>
        <w:spacing w:before="0" w:beforeAutospacing="0" w:after="0" w:afterAutospacing="0" w:line="276" w:lineRule="auto"/>
        <w:textAlignment w:val="baseline"/>
        <w:rPr>
          <w:rStyle w:val="eop"/>
          <w:rFonts w:asciiTheme="minorHAnsi" w:hAnsiTheme="minorHAnsi" w:cstheme="minorHAnsi"/>
          <w:sz w:val="22"/>
          <w:szCs w:val="22"/>
        </w:rPr>
      </w:pPr>
      <w:r w:rsidRPr="004465BB">
        <w:rPr>
          <w:rStyle w:val="normaltextrun"/>
          <w:rFonts w:asciiTheme="minorHAnsi" w:hAnsiTheme="minorHAnsi" w:cstheme="minorHAnsi"/>
          <w:b/>
          <w:bCs/>
          <w:sz w:val="22"/>
          <w:szCs w:val="22"/>
        </w:rPr>
        <w:t>Complete immediately</w:t>
      </w:r>
      <w:r w:rsidRPr="004465BB">
        <w:rPr>
          <w:rStyle w:val="normaltextrun"/>
          <w:rFonts w:asciiTheme="minorHAnsi" w:hAnsiTheme="minorHAnsi" w:cstheme="minorHAnsi"/>
          <w:i/>
          <w:iCs/>
          <w:sz w:val="22"/>
          <w:szCs w:val="22"/>
        </w:rPr>
        <w:t>:</w:t>
      </w:r>
      <w:r w:rsidRPr="004465BB">
        <w:rPr>
          <w:rStyle w:val="eop"/>
          <w:rFonts w:asciiTheme="minorHAnsi" w:hAnsiTheme="minorHAnsi" w:cstheme="minorHAnsi"/>
          <w:sz w:val="22"/>
          <w:szCs w:val="22"/>
        </w:rPr>
        <w:t> </w:t>
      </w:r>
    </w:p>
    <w:p w14:paraId="18FCD0CB" w14:textId="77777777" w:rsidR="005D401B" w:rsidRPr="004465BB" w:rsidRDefault="005D401B" w:rsidP="00B5148A">
      <w:pPr>
        <w:pStyle w:val="paragraph"/>
        <w:numPr>
          <w:ilvl w:val="0"/>
          <w:numId w:val="13"/>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 xml:space="preserve">Designate 2 supervisors as contacts for the </w:t>
      </w:r>
      <w:r w:rsidRPr="004465BB">
        <w:rPr>
          <w:rStyle w:val="advancedproofingissue"/>
          <w:rFonts w:asciiTheme="minorHAnsi" w:eastAsiaTheme="minorEastAsia" w:hAnsiTheme="minorHAnsi" w:cstheme="minorHAnsi"/>
          <w:sz w:val="22"/>
          <w:szCs w:val="22"/>
        </w:rPr>
        <w:t>public</w:t>
      </w:r>
      <w:r w:rsidRPr="004465BB">
        <w:rPr>
          <w:rStyle w:val="normaltextrun"/>
          <w:rFonts w:asciiTheme="minorHAnsi" w:hAnsiTheme="minorHAnsi" w:cstheme="minorHAnsi"/>
          <w:sz w:val="22"/>
          <w:szCs w:val="22"/>
        </w:rPr>
        <w:t>, taking meeting minutes, and interim CD duties.</w:t>
      </w:r>
      <w:r w:rsidRPr="004465BB">
        <w:rPr>
          <w:rStyle w:val="eop"/>
          <w:rFonts w:asciiTheme="minorHAnsi" w:hAnsiTheme="minorHAnsi" w:cstheme="minorHAnsi"/>
          <w:sz w:val="22"/>
          <w:szCs w:val="22"/>
        </w:rPr>
        <w:t> </w:t>
      </w:r>
    </w:p>
    <w:p w14:paraId="35E2A927" w14:textId="77777777" w:rsidR="005D401B" w:rsidRPr="004465BB" w:rsidRDefault="005D401B" w:rsidP="00B5148A">
      <w:pPr>
        <w:pStyle w:val="paragraph"/>
        <w:numPr>
          <w:ilvl w:val="0"/>
          <w:numId w:val="13"/>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Post a notice on the door.</w:t>
      </w:r>
      <w:r w:rsidRPr="004465BB">
        <w:rPr>
          <w:rStyle w:val="eop"/>
          <w:rFonts w:asciiTheme="minorHAnsi" w:hAnsiTheme="minorHAnsi" w:cstheme="minorHAnsi"/>
          <w:sz w:val="22"/>
          <w:szCs w:val="22"/>
        </w:rPr>
        <w:t> </w:t>
      </w:r>
    </w:p>
    <w:p w14:paraId="538019DA" w14:textId="77777777" w:rsidR="005D401B" w:rsidRPr="004465BB" w:rsidRDefault="005D401B" w:rsidP="00B5148A">
      <w:pPr>
        <w:pStyle w:val="paragraph"/>
        <w:numPr>
          <w:ilvl w:val="0"/>
          <w:numId w:val="13"/>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 xml:space="preserve"> “The </w:t>
      </w:r>
      <w:r w:rsidRPr="004465BB">
        <w:rPr>
          <w:rStyle w:val="normaltextrun"/>
          <w:rFonts w:asciiTheme="minorHAnsi" w:hAnsiTheme="minorHAnsi" w:cstheme="minorHAnsi"/>
          <w:b/>
          <w:bCs/>
          <w:sz w:val="22"/>
          <w:szCs w:val="22"/>
        </w:rPr>
        <w:t xml:space="preserve">Conservation District Name </w:t>
      </w:r>
      <w:r w:rsidRPr="004465BB">
        <w:rPr>
          <w:rStyle w:val="normaltextrun"/>
          <w:rFonts w:asciiTheme="minorHAnsi" w:hAnsiTheme="minorHAnsi" w:cstheme="minorHAnsi"/>
          <w:sz w:val="22"/>
          <w:szCs w:val="22"/>
        </w:rPr>
        <w:t>is currently seeking a District Administrator. If interested in this position, please email ________. Office consultations are currently by request only, please contact ______. The NRCS office continues to maintain its own office hours. We appreciate your understanding.” </w:t>
      </w:r>
      <w:r w:rsidRPr="004465BB">
        <w:rPr>
          <w:rStyle w:val="eop"/>
          <w:rFonts w:asciiTheme="minorHAnsi" w:hAnsiTheme="minorHAnsi" w:cstheme="minorHAnsi"/>
          <w:sz w:val="22"/>
          <w:szCs w:val="22"/>
        </w:rPr>
        <w:t> </w:t>
      </w:r>
    </w:p>
    <w:p w14:paraId="746CB47B" w14:textId="77777777" w:rsidR="005D401B" w:rsidRPr="004465BB" w:rsidRDefault="005D401B" w:rsidP="00B5148A">
      <w:pPr>
        <w:pStyle w:val="paragraph"/>
        <w:numPr>
          <w:ilvl w:val="0"/>
          <w:numId w:val="13"/>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Post a job announcement on the website.</w:t>
      </w:r>
      <w:r w:rsidRPr="004465BB">
        <w:rPr>
          <w:rStyle w:val="eop"/>
          <w:rFonts w:asciiTheme="minorHAnsi" w:hAnsiTheme="minorHAnsi" w:cstheme="minorHAnsi"/>
          <w:sz w:val="22"/>
          <w:szCs w:val="22"/>
        </w:rPr>
        <w:t> </w:t>
      </w:r>
    </w:p>
    <w:p w14:paraId="0954CF4B" w14:textId="77777777" w:rsidR="005D401B" w:rsidRPr="004465BB" w:rsidRDefault="005D401B" w:rsidP="00B5148A">
      <w:pPr>
        <w:pStyle w:val="paragraph"/>
        <w:numPr>
          <w:ilvl w:val="0"/>
          <w:numId w:val="13"/>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 xml:space="preserve">“The </w:t>
      </w:r>
      <w:r w:rsidRPr="004465BB">
        <w:rPr>
          <w:rStyle w:val="normaltextrun"/>
          <w:rFonts w:asciiTheme="minorHAnsi" w:hAnsiTheme="minorHAnsi" w:cstheme="minorHAnsi"/>
          <w:b/>
          <w:bCs/>
          <w:sz w:val="22"/>
          <w:szCs w:val="22"/>
        </w:rPr>
        <w:t xml:space="preserve">Conservation District Name </w:t>
      </w:r>
      <w:r w:rsidRPr="004465BB">
        <w:rPr>
          <w:rStyle w:val="normaltextrun"/>
          <w:rFonts w:asciiTheme="minorHAnsi" w:hAnsiTheme="minorHAnsi" w:cstheme="minorHAnsi"/>
          <w:sz w:val="22"/>
          <w:szCs w:val="22"/>
        </w:rPr>
        <w:t>is currently seeking an Administrator. Contact ______ for details or to apply.” </w:t>
      </w:r>
      <w:r w:rsidRPr="004465BB">
        <w:rPr>
          <w:rStyle w:val="eop"/>
          <w:rFonts w:asciiTheme="minorHAnsi" w:hAnsiTheme="minorHAnsi" w:cstheme="minorHAnsi"/>
          <w:sz w:val="22"/>
          <w:szCs w:val="22"/>
        </w:rPr>
        <w:t> </w:t>
      </w:r>
    </w:p>
    <w:p w14:paraId="15A1266C" w14:textId="77777777" w:rsidR="005D401B" w:rsidRPr="004465BB" w:rsidRDefault="005D401B" w:rsidP="00D662FD">
      <w:pPr>
        <w:pStyle w:val="paragraph"/>
        <w:spacing w:before="0" w:beforeAutospacing="0" w:after="0" w:afterAutospacing="0"/>
        <w:textAlignment w:val="baseline"/>
        <w:rPr>
          <w:rFonts w:asciiTheme="minorHAnsi" w:hAnsiTheme="minorHAnsi" w:cstheme="minorHAnsi"/>
          <w:b/>
          <w:bCs/>
          <w:sz w:val="22"/>
          <w:szCs w:val="22"/>
        </w:rPr>
      </w:pPr>
    </w:p>
    <w:p w14:paraId="624BBD39" w14:textId="77777777" w:rsidR="005D401B" w:rsidRPr="004465BB" w:rsidRDefault="005D401B" w:rsidP="005177DA">
      <w:pPr>
        <w:pStyle w:val="paragraph"/>
        <w:spacing w:before="0" w:beforeAutospacing="0" w:after="0" w:afterAutospacing="0" w:line="276" w:lineRule="auto"/>
        <w:textAlignment w:val="baseline"/>
        <w:rPr>
          <w:rFonts w:asciiTheme="minorHAnsi" w:hAnsiTheme="minorHAnsi" w:cstheme="minorHAnsi"/>
          <w:b/>
          <w:bCs/>
          <w:sz w:val="22"/>
          <w:szCs w:val="22"/>
        </w:rPr>
      </w:pPr>
      <w:r w:rsidRPr="004465BB">
        <w:rPr>
          <w:rFonts w:asciiTheme="minorHAnsi" w:hAnsiTheme="minorHAnsi" w:cstheme="minorHAnsi"/>
          <w:b/>
          <w:bCs/>
          <w:sz w:val="22"/>
          <w:szCs w:val="22"/>
        </w:rPr>
        <w:t>310 Applications</w:t>
      </w:r>
    </w:p>
    <w:p w14:paraId="0EA71232" w14:textId="77777777" w:rsidR="005D401B" w:rsidRDefault="005D401B" w:rsidP="00B5148A">
      <w:pPr>
        <w:pStyle w:val="paragraph"/>
        <w:numPr>
          <w:ilvl w:val="0"/>
          <w:numId w:val="18"/>
        </w:numPr>
        <w:spacing w:before="0" w:beforeAutospacing="0" w:after="0" w:afterAutospacing="0" w:line="276" w:lineRule="auto"/>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Have collection location or drop box for 310 applications.</w:t>
      </w:r>
      <w:r w:rsidRPr="004465BB">
        <w:rPr>
          <w:rStyle w:val="eop"/>
          <w:rFonts w:asciiTheme="minorHAnsi" w:hAnsiTheme="minorHAnsi" w:cstheme="minorHAnsi"/>
          <w:sz w:val="22"/>
          <w:szCs w:val="22"/>
        </w:rPr>
        <w:t> </w:t>
      </w:r>
    </w:p>
    <w:p w14:paraId="5657D4F8" w14:textId="77777777" w:rsidR="0020719C" w:rsidRDefault="0020719C" w:rsidP="0020719C">
      <w:pPr>
        <w:pStyle w:val="paragraph"/>
        <w:numPr>
          <w:ilvl w:val="0"/>
          <w:numId w:val="18"/>
        </w:numPr>
        <w:spacing w:before="0" w:beforeAutospacing="0" w:after="0" w:afterAutospacing="0" w:line="276" w:lineRule="auto"/>
        <w:textAlignment w:val="baseline"/>
        <w:rPr>
          <w:rStyle w:val="normaltextrun"/>
          <w:rFonts w:asciiTheme="minorHAnsi" w:hAnsiTheme="minorHAnsi" w:cstheme="minorHAnsi"/>
          <w:sz w:val="22"/>
          <w:szCs w:val="22"/>
        </w:rPr>
      </w:pPr>
      <w:r w:rsidRPr="0020719C">
        <w:rPr>
          <w:rStyle w:val="eop"/>
          <w:rFonts w:asciiTheme="minorHAnsi" w:hAnsiTheme="minorHAnsi" w:cstheme="minorHAnsi"/>
          <w:sz w:val="22"/>
          <w:szCs w:val="22"/>
        </w:rPr>
        <w:t>Re</w:t>
      </w:r>
      <w:r w:rsidR="005D401B" w:rsidRPr="0020719C">
        <w:rPr>
          <w:rStyle w:val="normaltextrun"/>
          <w:rFonts w:asciiTheme="minorHAnsi" w:hAnsiTheme="minorHAnsi" w:cstheme="minorHAnsi"/>
          <w:sz w:val="22"/>
          <w:szCs w:val="22"/>
        </w:rPr>
        <w:t>view for completeness and once the application is accepted, the clock starts running.</w:t>
      </w:r>
    </w:p>
    <w:p w14:paraId="4C1292E9" w14:textId="77777777" w:rsidR="0020719C" w:rsidRDefault="005D401B" w:rsidP="0020719C">
      <w:pPr>
        <w:pStyle w:val="paragraph"/>
        <w:numPr>
          <w:ilvl w:val="0"/>
          <w:numId w:val="18"/>
        </w:numPr>
        <w:spacing w:before="0" w:beforeAutospacing="0" w:after="0" w:afterAutospacing="0" w:line="276" w:lineRule="auto"/>
        <w:textAlignment w:val="baseline"/>
        <w:rPr>
          <w:rStyle w:val="normaltextrun"/>
          <w:rFonts w:asciiTheme="minorHAnsi" w:hAnsiTheme="minorHAnsi" w:cstheme="minorHAnsi"/>
          <w:sz w:val="22"/>
          <w:szCs w:val="22"/>
        </w:rPr>
      </w:pPr>
      <w:r w:rsidRPr="0020719C">
        <w:rPr>
          <w:rStyle w:val="normaltextrun"/>
          <w:rFonts w:asciiTheme="minorHAnsi" w:hAnsiTheme="minorHAnsi" w:cstheme="minorHAnsi"/>
          <w:sz w:val="22"/>
          <w:szCs w:val="22"/>
        </w:rPr>
        <w:t xml:space="preserve">Send a copy to Fish Wildlife and Parks within 5 working days. </w:t>
      </w:r>
    </w:p>
    <w:p w14:paraId="4616CF0E" w14:textId="77777777" w:rsidR="00686854" w:rsidRDefault="005D401B" w:rsidP="0020719C">
      <w:pPr>
        <w:pStyle w:val="paragraph"/>
        <w:numPr>
          <w:ilvl w:val="0"/>
          <w:numId w:val="18"/>
        </w:numPr>
        <w:spacing w:before="0" w:beforeAutospacing="0" w:after="0" w:afterAutospacing="0" w:line="276" w:lineRule="auto"/>
        <w:textAlignment w:val="baseline"/>
        <w:rPr>
          <w:rStyle w:val="normaltextrun"/>
          <w:rFonts w:asciiTheme="minorHAnsi" w:hAnsiTheme="minorHAnsi" w:cstheme="minorHAnsi"/>
          <w:sz w:val="22"/>
          <w:szCs w:val="22"/>
        </w:rPr>
      </w:pPr>
      <w:r w:rsidRPr="0020719C">
        <w:rPr>
          <w:rStyle w:val="normaltextrun"/>
          <w:rFonts w:asciiTheme="minorHAnsi" w:hAnsiTheme="minorHAnsi" w:cstheme="minorHAnsi"/>
          <w:sz w:val="22"/>
          <w:szCs w:val="22"/>
        </w:rPr>
        <w:t xml:space="preserve">Notify applicant. </w:t>
      </w:r>
    </w:p>
    <w:p w14:paraId="38803105" w14:textId="1DF4741A" w:rsidR="005D401B" w:rsidRDefault="005D401B" w:rsidP="0020719C">
      <w:pPr>
        <w:pStyle w:val="paragraph"/>
        <w:numPr>
          <w:ilvl w:val="0"/>
          <w:numId w:val="18"/>
        </w:numPr>
        <w:spacing w:before="0" w:beforeAutospacing="0" w:after="0" w:afterAutospacing="0" w:line="276" w:lineRule="auto"/>
        <w:textAlignment w:val="baseline"/>
        <w:rPr>
          <w:rStyle w:val="normaltextrun"/>
          <w:rFonts w:asciiTheme="minorHAnsi" w:hAnsiTheme="minorHAnsi" w:cstheme="minorHAnsi"/>
          <w:sz w:val="22"/>
          <w:szCs w:val="22"/>
        </w:rPr>
      </w:pPr>
      <w:r w:rsidRPr="0020719C">
        <w:rPr>
          <w:rStyle w:val="normaltextrun"/>
          <w:rFonts w:asciiTheme="minorHAnsi" w:hAnsiTheme="minorHAnsi" w:cstheme="minorHAnsi"/>
          <w:sz w:val="22"/>
          <w:szCs w:val="22"/>
        </w:rPr>
        <w:t>Follow your 310-process.  Each CD does things a little differently.</w:t>
      </w:r>
    </w:p>
    <w:p w14:paraId="75CD37B5" w14:textId="77777777" w:rsidR="00686854" w:rsidRPr="0020719C" w:rsidRDefault="00686854" w:rsidP="00686854">
      <w:pPr>
        <w:pStyle w:val="paragraph"/>
        <w:spacing w:before="0" w:beforeAutospacing="0" w:after="0" w:afterAutospacing="0" w:line="276" w:lineRule="auto"/>
        <w:ind w:left="720"/>
        <w:textAlignment w:val="baseline"/>
        <w:rPr>
          <w:rStyle w:val="normaltextrun"/>
          <w:rFonts w:asciiTheme="minorHAnsi" w:hAnsiTheme="minorHAnsi" w:cstheme="minorHAnsi"/>
          <w:sz w:val="22"/>
          <w:szCs w:val="22"/>
        </w:rPr>
      </w:pPr>
    </w:p>
    <w:p w14:paraId="28E54BE8" w14:textId="5FF48401" w:rsidR="005D401B" w:rsidRPr="004465BB" w:rsidRDefault="005D401B" w:rsidP="005177DA">
      <w:pPr>
        <w:pStyle w:val="paragraph"/>
        <w:spacing w:before="0" w:beforeAutospacing="0" w:after="0" w:afterAutospacing="0"/>
        <w:textAlignment w:val="baseline"/>
        <w:rPr>
          <w:rStyle w:val="eop"/>
          <w:rFonts w:asciiTheme="minorHAnsi" w:hAnsiTheme="minorHAnsi" w:cstheme="minorHAnsi"/>
          <w:b/>
          <w:bCs/>
          <w:sz w:val="22"/>
          <w:szCs w:val="22"/>
        </w:rPr>
      </w:pPr>
      <w:r w:rsidRPr="004465BB">
        <w:rPr>
          <w:rStyle w:val="normaltextrun"/>
          <w:rFonts w:asciiTheme="minorHAnsi" w:hAnsiTheme="minorHAnsi" w:cstheme="minorHAnsi"/>
          <w:b/>
          <w:bCs/>
          <w:sz w:val="22"/>
          <w:szCs w:val="22"/>
        </w:rPr>
        <w:t>Complete weekly if possible: </w:t>
      </w:r>
      <w:r w:rsidRPr="004465BB">
        <w:rPr>
          <w:rStyle w:val="eop"/>
          <w:rFonts w:asciiTheme="minorHAnsi" w:hAnsiTheme="minorHAnsi" w:cstheme="minorHAnsi"/>
          <w:b/>
          <w:bCs/>
          <w:sz w:val="22"/>
          <w:szCs w:val="22"/>
        </w:rPr>
        <w:t> </w:t>
      </w:r>
    </w:p>
    <w:p w14:paraId="65E283D0" w14:textId="77777777" w:rsidR="005D401B" w:rsidRPr="004465BB" w:rsidRDefault="005D401B" w:rsidP="00B5148A">
      <w:pPr>
        <w:pStyle w:val="paragraph"/>
        <w:numPr>
          <w:ilvl w:val="0"/>
          <w:numId w:val="14"/>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Check email.</w:t>
      </w:r>
      <w:r w:rsidRPr="004465BB">
        <w:rPr>
          <w:rStyle w:val="eop"/>
          <w:rFonts w:asciiTheme="minorHAnsi" w:hAnsiTheme="minorHAnsi" w:cstheme="minorHAnsi"/>
          <w:sz w:val="22"/>
          <w:szCs w:val="22"/>
        </w:rPr>
        <w:t> </w:t>
      </w:r>
    </w:p>
    <w:p w14:paraId="70682257" w14:textId="77777777" w:rsidR="00AB4965" w:rsidRDefault="005D401B" w:rsidP="008167FB">
      <w:pPr>
        <w:pStyle w:val="paragraph"/>
        <w:numPr>
          <w:ilvl w:val="0"/>
          <w:numId w:val="14"/>
        </w:numPr>
        <w:spacing w:before="0" w:beforeAutospacing="0" w:after="0" w:afterAutospacing="0" w:line="276" w:lineRule="auto"/>
        <w:textAlignment w:val="baseline"/>
        <w:rPr>
          <w:rStyle w:val="normaltextrun"/>
          <w:rFonts w:asciiTheme="minorHAnsi" w:hAnsiTheme="minorHAnsi" w:cstheme="minorHAnsi"/>
          <w:sz w:val="22"/>
          <w:szCs w:val="22"/>
        </w:rPr>
      </w:pPr>
      <w:r w:rsidRPr="00AB4965">
        <w:rPr>
          <w:rStyle w:val="normaltextrun"/>
          <w:rFonts w:asciiTheme="minorHAnsi" w:hAnsiTheme="minorHAnsi" w:cstheme="minorHAnsi"/>
          <w:sz w:val="22"/>
          <w:szCs w:val="22"/>
        </w:rPr>
        <w:t xml:space="preserve">Set up an automatic reply: “The </w:t>
      </w:r>
      <w:r w:rsidRPr="00AB4965">
        <w:rPr>
          <w:rStyle w:val="normaltextrun"/>
          <w:rFonts w:asciiTheme="minorHAnsi" w:hAnsiTheme="minorHAnsi" w:cstheme="minorHAnsi"/>
          <w:b/>
          <w:bCs/>
          <w:sz w:val="22"/>
          <w:szCs w:val="22"/>
        </w:rPr>
        <w:t xml:space="preserve">Conservation District Name </w:t>
      </w:r>
      <w:r w:rsidRPr="00AB4965">
        <w:rPr>
          <w:rStyle w:val="normaltextrun"/>
          <w:rFonts w:asciiTheme="minorHAnsi" w:hAnsiTheme="minorHAnsi" w:cstheme="minorHAnsi"/>
          <w:sz w:val="22"/>
          <w:szCs w:val="22"/>
        </w:rPr>
        <w:t xml:space="preserve">is currently seeking a District Administrator. In the interim, emails will be checked and replied to as frequently as possible. We appreciate your patience and understanding </w:t>
      </w:r>
      <w:r w:rsidRPr="00AB4965">
        <w:rPr>
          <w:rStyle w:val="advancedproofingissue"/>
          <w:rFonts w:asciiTheme="minorHAnsi" w:eastAsiaTheme="minorEastAsia" w:hAnsiTheme="minorHAnsi" w:cstheme="minorHAnsi"/>
          <w:sz w:val="22"/>
          <w:szCs w:val="22"/>
        </w:rPr>
        <w:t>currently</w:t>
      </w:r>
      <w:r w:rsidRPr="00AB4965">
        <w:rPr>
          <w:rStyle w:val="normaltextrun"/>
          <w:rFonts w:asciiTheme="minorHAnsi" w:hAnsiTheme="minorHAnsi" w:cstheme="minorHAnsi"/>
          <w:sz w:val="22"/>
          <w:szCs w:val="22"/>
        </w:rPr>
        <w:t>.”</w:t>
      </w:r>
    </w:p>
    <w:p w14:paraId="7A9E5F1F" w14:textId="0FEF74FF" w:rsidR="005D401B" w:rsidRPr="00AB4965" w:rsidRDefault="005D401B" w:rsidP="008167FB">
      <w:pPr>
        <w:pStyle w:val="paragraph"/>
        <w:numPr>
          <w:ilvl w:val="0"/>
          <w:numId w:val="14"/>
        </w:numPr>
        <w:spacing w:before="0" w:beforeAutospacing="0" w:after="0" w:afterAutospacing="0" w:line="276" w:lineRule="auto"/>
        <w:textAlignment w:val="baseline"/>
        <w:rPr>
          <w:rFonts w:asciiTheme="minorHAnsi" w:hAnsiTheme="minorHAnsi" w:cstheme="minorHAnsi"/>
          <w:sz w:val="22"/>
          <w:szCs w:val="22"/>
        </w:rPr>
      </w:pPr>
      <w:r w:rsidRPr="00AB4965">
        <w:rPr>
          <w:rStyle w:val="normaltextrun"/>
          <w:rFonts w:asciiTheme="minorHAnsi" w:hAnsiTheme="minorHAnsi" w:cstheme="minorHAnsi"/>
          <w:sz w:val="22"/>
          <w:szCs w:val="22"/>
        </w:rPr>
        <w:lastRenderedPageBreak/>
        <w:t>Check voice mail and change outgoing phone message.</w:t>
      </w:r>
      <w:r w:rsidRPr="00AB4965">
        <w:rPr>
          <w:rStyle w:val="eop"/>
          <w:rFonts w:asciiTheme="minorHAnsi" w:hAnsiTheme="minorHAnsi" w:cstheme="minorHAnsi"/>
          <w:sz w:val="22"/>
          <w:szCs w:val="22"/>
        </w:rPr>
        <w:t> </w:t>
      </w:r>
    </w:p>
    <w:p w14:paraId="28B410F0" w14:textId="77777777" w:rsidR="005D401B" w:rsidRPr="004465BB" w:rsidRDefault="005D401B" w:rsidP="00B5148A">
      <w:pPr>
        <w:pStyle w:val="paragraph"/>
        <w:numPr>
          <w:ilvl w:val="0"/>
          <w:numId w:val="14"/>
        </w:numPr>
        <w:spacing w:before="0" w:beforeAutospacing="0" w:after="0" w:afterAutospacing="0" w:line="276" w:lineRule="auto"/>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 xml:space="preserve">Set up an outgoing message: “The </w:t>
      </w:r>
      <w:r w:rsidRPr="004465BB">
        <w:rPr>
          <w:rStyle w:val="normaltextrun"/>
          <w:rFonts w:asciiTheme="minorHAnsi" w:hAnsiTheme="minorHAnsi" w:cstheme="minorHAnsi"/>
          <w:b/>
          <w:bCs/>
          <w:sz w:val="22"/>
          <w:szCs w:val="22"/>
        </w:rPr>
        <w:t xml:space="preserve">Conservation District Name </w:t>
      </w:r>
      <w:r w:rsidRPr="004465BB">
        <w:rPr>
          <w:rStyle w:val="normaltextrun"/>
          <w:rFonts w:asciiTheme="minorHAnsi" w:hAnsiTheme="minorHAnsi" w:cstheme="minorHAnsi"/>
          <w:sz w:val="22"/>
          <w:szCs w:val="22"/>
        </w:rPr>
        <w:t xml:space="preserve">is currently seeking a District Administrator. In the interim, phone messages will be checked and replied to as frequently as possible. We appreciate your patience and understanding </w:t>
      </w:r>
      <w:r w:rsidRPr="004465BB">
        <w:rPr>
          <w:rStyle w:val="advancedproofingissue"/>
          <w:rFonts w:asciiTheme="minorHAnsi" w:eastAsiaTheme="minorEastAsia" w:hAnsiTheme="minorHAnsi" w:cstheme="minorHAnsi"/>
          <w:sz w:val="22"/>
          <w:szCs w:val="22"/>
        </w:rPr>
        <w:t>currently</w:t>
      </w:r>
      <w:r w:rsidRPr="004465BB">
        <w:rPr>
          <w:rStyle w:val="normaltextrun"/>
          <w:rFonts w:asciiTheme="minorHAnsi" w:hAnsiTheme="minorHAnsi" w:cstheme="minorHAnsi"/>
          <w:sz w:val="22"/>
          <w:szCs w:val="22"/>
        </w:rPr>
        <w:t>.” </w:t>
      </w:r>
      <w:r w:rsidRPr="004465BB">
        <w:rPr>
          <w:rStyle w:val="eop"/>
          <w:rFonts w:asciiTheme="minorHAnsi" w:hAnsiTheme="minorHAnsi" w:cstheme="minorHAnsi"/>
          <w:sz w:val="22"/>
          <w:szCs w:val="22"/>
        </w:rPr>
        <w:t> </w:t>
      </w:r>
    </w:p>
    <w:p w14:paraId="1EFA9797" w14:textId="77777777" w:rsidR="005D401B" w:rsidRPr="004465BB" w:rsidRDefault="005D401B" w:rsidP="00B5148A">
      <w:pPr>
        <w:pStyle w:val="paragraph"/>
        <w:numPr>
          <w:ilvl w:val="0"/>
          <w:numId w:val="14"/>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Check mail. </w:t>
      </w:r>
      <w:r w:rsidRPr="004465BB">
        <w:rPr>
          <w:rStyle w:val="eop"/>
          <w:rFonts w:asciiTheme="minorHAnsi" w:hAnsiTheme="minorHAnsi" w:cstheme="minorHAnsi"/>
          <w:sz w:val="22"/>
          <w:szCs w:val="22"/>
        </w:rPr>
        <w:t> </w:t>
      </w:r>
    </w:p>
    <w:p w14:paraId="0E962B83" w14:textId="77777777" w:rsidR="005D401B" w:rsidRPr="004465BB" w:rsidRDefault="005D401B" w:rsidP="00B5148A">
      <w:pPr>
        <w:pStyle w:val="paragraph"/>
        <w:numPr>
          <w:ilvl w:val="0"/>
          <w:numId w:val="14"/>
        </w:numPr>
        <w:spacing w:before="0" w:beforeAutospacing="0" w:after="0" w:afterAutospacing="0" w:line="276" w:lineRule="auto"/>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If your mail is collected at the post office, make sure you have the box key and check once a week. </w:t>
      </w:r>
      <w:r w:rsidRPr="004465BB">
        <w:rPr>
          <w:rStyle w:val="eop"/>
          <w:rFonts w:asciiTheme="minorHAnsi" w:hAnsiTheme="minorHAnsi" w:cstheme="minorHAnsi"/>
          <w:sz w:val="22"/>
          <w:szCs w:val="22"/>
        </w:rPr>
        <w:t> </w:t>
      </w:r>
    </w:p>
    <w:p w14:paraId="2C155F31" w14:textId="77777777" w:rsidR="005D401B" w:rsidRPr="004465BB" w:rsidRDefault="005D401B" w:rsidP="00B5148A">
      <w:pPr>
        <w:pStyle w:val="paragraph"/>
        <w:numPr>
          <w:ilvl w:val="0"/>
          <w:numId w:val="14"/>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Print and file correspondence.</w:t>
      </w:r>
      <w:r w:rsidRPr="004465BB">
        <w:rPr>
          <w:rStyle w:val="eop"/>
          <w:rFonts w:asciiTheme="minorHAnsi" w:hAnsiTheme="minorHAnsi" w:cstheme="minorHAnsi"/>
          <w:sz w:val="22"/>
          <w:szCs w:val="22"/>
        </w:rPr>
        <w:t> </w:t>
      </w:r>
    </w:p>
    <w:p w14:paraId="4AF195EB" w14:textId="77777777" w:rsidR="005D401B" w:rsidRPr="004465BB" w:rsidRDefault="005D401B" w:rsidP="00B5148A">
      <w:pPr>
        <w:pStyle w:val="paragraph"/>
        <w:numPr>
          <w:ilvl w:val="0"/>
          <w:numId w:val="14"/>
        </w:numPr>
        <w:spacing w:before="0" w:beforeAutospacing="0" w:after="0" w:afterAutospacing="0" w:line="276" w:lineRule="auto"/>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If there are emails that should also be filed, print those and file them as well. Correspondences can be brought to the board meeting if it requires board action. </w:t>
      </w:r>
      <w:r w:rsidRPr="004465BB">
        <w:rPr>
          <w:rStyle w:val="eop"/>
          <w:rFonts w:asciiTheme="minorHAnsi" w:hAnsiTheme="minorHAnsi" w:cstheme="minorHAnsi"/>
          <w:sz w:val="22"/>
          <w:szCs w:val="22"/>
        </w:rPr>
        <w:t> </w:t>
      </w:r>
    </w:p>
    <w:p w14:paraId="31113E46" w14:textId="77777777" w:rsidR="005D401B" w:rsidRPr="004465BB" w:rsidRDefault="005D401B" w:rsidP="00F76752">
      <w:pPr>
        <w:pStyle w:val="paragraph"/>
        <w:spacing w:before="0" w:beforeAutospacing="0" w:after="0" w:afterAutospacing="0"/>
        <w:textAlignment w:val="baseline"/>
        <w:rPr>
          <w:rFonts w:asciiTheme="minorHAnsi" w:hAnsiTheme="minorHAnsi" w:cstheme="minorHAnsi"/>
          <w:sz w:val="22"/>
          <w:szCs w:val="22"/>
        </w:rPr>
      </w:pPr>
    </w:p>
    <w:p w14:paraId="7D8EDE77" w14:textId="77777777" w:rsidR="005D401B" w:rsidRPr="004465BB" w:rsidRDefault="005D401B" w:rsidP="0014771F">
      <w:pPr>
        <w:pStyle w:val="paragraph"/>
        <w:spacing w:before="0" w:beforeAutospacing="0" w:after="0" w:afterAutospacing="0" w:line="360" w:lineRule="auto"/>
        <w:textAlignment w:val="baseline"/>
        <w:rPr>
          <w:rFonts w:asciiTheme="minorHAnsi" w:hAnsiTheme="minorHAnsi" w:cstheme="minorHAnsi"/>
          <w:b/>
          <w:bCs/>
          <w:sz w:val="22"/>
          <w:szCs w:val="22"/>
        </w:rPr>
      </w:pPr>
      <w:r w:rsidRPr="004465BB">
        <w:rPr>
          <w:rStyle w:val="normaltextrun"/>
          <w:rFonts w:asciiTheme="minorHAnsi" w:hAnsiTheme="minorHAnsi" w:cstheme="minorHAnsi"/>
          <w:b/>
          <w:bCs/>
          <w:sz w:val="22"/>
          <w:szCs w:val="22"/>
        </w:rPr>
        <w:t>Complete monthly:</w:t>
      </w:r>
      <w:r w:rsidRPr="004465BB">
        <w:rPr>
          <w:rStyle w:val="eop"/>
          <w:rFonts w:asciiTheme="minorHAnsi" w:hAnsiTheme="minorHAnsi" w:cstheme="minorHAnsi"/>
          <w:b/>
          <w:bCs/>
          <w:sz w:val="22"/>
          <w:szCs w:val="22"/>
        </w:rPr>
        <w:t> </w:t>
      </w:r>
    </w:p>
    <w:p w14:paraId="6CF96FAB" w14:textId="77777777" w:rsidR="005D401B" w:rsidRPr="00686854" w:rsidRDefault="005D401B" w:rsidP="00F122DB">
      <w:pPr>
        <w:pStyle w:val="paragraph"/>
        <w:spacing w:before="0" w:beforeAutospacing="0" w:after="0" w:afterAutospacing="0" w:line="276" w:lineRule="auto"/>
        <w:ind w:left="360"/>
        <w:textAlignment w:val="baseline"/>
        <w:rPr>
          <w:rFonts w:asciiTheme="minorHAnsi" w:hAnsiTheme="minorHAnsi" w:cstheme="minorHAnsi"/>
          <w:sz w:val="22"/>
          <w:szCs w:val="22"/>
          <w:u w:val="single"/>
        </w:rPr>
      </w:pPr>
      <w:r w:rsidRPr="00686854">
        <w:rPr>
          <w:rStyle w:val="normaltextrun"/>
          <w:rFonts w:asciiTheme="minorHAnsi" w:hAnsiTheme="minorHAnsi" w:cstheme="minorHAnsi"/>
          <w:sz w:val="22"/>
          <w:szCs w:val="22"/>
          <w:u w:val="single"/>
        </w:rPr>
        <w:t>Finances</w:t>
      </w:r>
      <w:r w:rsidRPr="00686854">
        <w:rPr>
          <w:rStyle w:val="eop"/>
          <w:rFonts w:asciiTheme="minorHAnsi" w:hAnsiTheme="minorHAnsi" w:cstheme="minorHAnsi"/>
          <w:sz w:val="22"/>
          <w:szCs w:val="22"/>
          <w:u w:val="single"/>
        </w:rPr>
        <w:t> </w:t>
      </w:r>
    </w:p>
    <w:p w14:paraId="383DD773" w14:textId="77777777" w:rsidR="005D401B" w:rsidRPr="004465BB" w:rsidRDefault="005D401B" w:rsidP="00F122DB">
      <w:pPr>
        <w:pStyle w:val="paragraph"/>
        <w:numPr>
          <w:ilvl w:val="0"/>
          <w:numId w:val="15"/>
        </w:numPr>
        <w:spacing w:before="0" w:beforeAutospacing="0" w:after="0" w:afterAutospacing="0" w:line="276" w:lineRule="auto"/>
        <w:ind w:left="360" w:firstLine="0"/>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Enter bills, deposits, and invoices into the district accounting program and pay any outstanding bills</w:t>
      </w:r>
      <w:r w:rsidRPr="004465BB">
        <w:rPr>
          <w:rStyle w:val="eop"/>
          <w:rFonts w:asciiTheme="minorHAnsi" w:hAnsiTheme="minorHAnsi" w:cstheme="minorHAnsi"/>
          <w:sz w:val="22"/>
          <w:szCs w:val="22"/>
        </w:rPr>
        <w:t>.</w:t>
      </w:r>
    </w:p>
    <w:p w14:paraId="377F3902" w14:textId="77777777" w:rsidR="005D401B" w:rsidRPr="004465BB" w:rsidRDefault="005D401B" w:rsidP="00F122DB">
      <w:pPr>
        <w:pStyle w:val="paragraph"/>
        <w:numPr>
          <w:ilvl w:val="0"/>
          <w:numId w:val="15"/>
        </w:numPr>
        <w:spacing w:before="0" w:beforeAutospacing="0" w:after="0" w:afterAutospacing="0" w:line="276" w:lineRule="auto"/>
        <w:ind w:left="360" w:firstLine="0"/>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Reconcile bank accounts, print reports, and file</w:t>
      </w:r>
      <w:r w:rsidRPr="004465BB">
        <w:rPr>
          <w:rStyle w:val="eop"/>
          <w:rFonts w:asciiTheme="minorHAnsi" w:hAnsiTheme="minorHAnsi" w:cstheme="minorHAnsi"/>
          <w:sz w:val="22"/>
          <w:szCs w:val="22"/>
        </w:rPr>
        <w:t>.</w:t>
      </w:r>
    </w:p>
    <w:p w14:paraId="26BAE096" w14:textId="77777777" w:rsidR="005D401B" w:rsidRPr="004465BB" w:rsidRDefault="005D401B" w:rsidP="00F122DB">
      <w:pPr>
        <w:pStyle w:val="paragraph"/>
        <w:numPr>
          <w:ilvl w:val="0"/>
          <w:numId w:val="15"/>
        </w:numPr>
        <w:spacing w:before="0" w:beforeAutospacing="0" w:after="0" w:afterAutospacing="0" w:line="276" w:lineRule="auto"/>
        <w:ind w:left="360" w:firstLine="0"/>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Pay taxes as needed</w:t>
      </w:r>
      <w:r w:rsidRPr="004465BB">
        <w:rPr>
          <w:rStyle w:val="eop"/>
          <w:rFonts w:asciiTheme="minorHAnsi" w:hAnsiTheme="minorHAnsi" w:cstheme="minorHAnsi"/>
          <w:sz w:val="22"/>
          <w:szCs w:val="22"/>
        </w:rPr>
        <w:t>.</w:t>
      </w:r>
    </w:p>
    <w:p w14:paraId="6A46B2AE" w14:textId="77777777" w:rsidR="005D401B" w:rsidRPr="004465BB" w:rsidRDefault="005D401B" w:rsidP="00F122DB">
      <w:pPr>
        <w:pStyle w:val="paragraph"/>
        <w:numPr>
          <w:ilvl w:val="0"/>
          <w:numId w:val="15"/>
        </w:numPr>
        <w:spacing w:before="0" w:beforeAutospacing="0" w:after="0" w:afterAutospacing="0" w:line="276" w:lineRule="auto"/>
        <w:ind w:left="360" w:firstLine="0"/>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Process payroll, if needed (most are bi-weekly)</w:t>
      </w:r>
      <w:r w:rsidRPr="004465BB">
        <w:rPr>
          <w:rStyle w:val="eop"/>
          <w:rFonts w:asciiTheme="minorHAnsi" w:hAnsiTheme="minorHAnsi" w:cstheme="minorHAnsi"/>
          <w:sz w:val="22"/>
          <w:szCs w:val="22"/>
        </w:rPr>
        <w:t> </w:t>
      </w:r>
    </w:p>
    <w:p w14:paraId="3541B566" w14:textId="77777777" w:rsidR="005D401B" w:rsidRPr="004465BB" w:rsidRDefault="005D401B" w:rsidP="00F122DB">
      <w:pPr>
        <w:pStyle w:val="paragraph"/>
        <w:numPr>
          <w:ilvl w:val="0"/>
          <w:numId w:val="15"/>
        </w:numPr>
        <w:spacing w:before="0" w:beforeAutospacing="0" w:after="0" w:afterAutospacing="0" w:line="276" w:lineRule="auto"/>
        <w:ind w:left="360" w:firstLine="0"/>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Print checks for supervisor signature at board meeting.</w:t>
      </w:r>
      <w:r w:rsidRPr="004465BB">
        <w:rPr>
          <w:rStyle w:val="eop"/>
          <w:rFonts w:asciiTheme="minorHAnsi" w:hAnsiTheme="minorHAnsi" w:cstheme="minorHAnsi"/>
          <w:sz w:val="22"/>
          <w:szCs w:val="22"/>
        </w:rPr>
        <w:t> </w:t>
      </w:r>
    </w:p>
    <w:p w14:paraId="34D8CB05" w14:textId="77777777" w:rsidR="005D401B" w:rsidRPr="004465BB" w:rsidRDefault="005D401B" w:rsidP="00F122DB">
      <w:pPr>
        <w:pStyle w:val="paragraph"/>
        <w:numPr>
          <w:ilvl w:val="0"/>
          <w:numId w:val="15"/>
        </w:numPr>
        <w:spacing w:before="0" w:beforeAutospacing="0" w:after="0" w:afterAutospacing="0" w:line="276" w:lineRule="auto"/>
        <w:ind w:left="360" w:firstLine="0"/>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Submit invoices for reimbursements for current grants.</w:t>
      </w:r>
      <w:r w:rsidRPr="004465BB">
        <w:rPr>
          <w:rStyle w:val="eop"/>
          <w:rFonts w:asciiTheme="minorHAnsi" w:hAnsiTheme="minorHAnsi" w:cstheme="minorHAnsi"/>
          <w:sz w:val="22"/>
          <w:szCs w:val="22"/>
        </w:rPr>
        <w:t> </w:t>
      </w:r>
    </w:p>
    <w:p w14:paraId="7BF144CC" w14:textId="5CDF1D5A" w:rsidR="005D401B" w:rsidRPr="004465BB" w:rsidRDefault="005D401B" w:rsidP="00F122DB">
      <w:pPr>
        <w:pStyle w:val="paragraph"/>
        <w:spacing w:before="0" w:beforeAutospacing="0" w:after="0" w:afterAutospacing="0" w:line="276" w:lineRule="auto"/>
        <w:ind w:left="360"/>
        <w:textAlignment w:val="baseline"/>
        <w:rPr>
          <w:rFonts w:asciiTheme="minorHAnsi" w:hAnsiTheme="minorHAnsi" w:cstheme="minorHAnsi"/>
          <w:sz w:val="22"/>
          <w:szCs w:val="22"/>
        </w:rPr>
      </w:pPr>
      <w:r w:rsidRPr="00686854">
        <w:rPr>
          <w:rStyle w:val="normaltextrun"/>
          <w:rFonts w:asciiTheme="minorHAnsi" w:hAnsiTheme="minorHAnsi" w:cstheme="minorHAnsi"/>
          <w:sz w:val="22"/>
          <w:szCs w:val="22"/>
          <w:u w:val="single"/>
        </w:rPr>
        <w:t>Board Meeting Duties</w:t>
      </w:r>
      <w:r w:rsidRPr="004465BB">
        <w:rPr>
          <w:rStyle w:val="normaltextrun"/>
          <w:rFonts w:asciiTheme="minorHAnsi" w:hAnsiTheme="minorHAnsi" w:cstheme="minorHAnsi"/>
          <w:sz w:val="22"/>
          <w:szCs w:val="22"/>
        </w:rPr>
        <w:t> </w:t>
      </w:r>
      <w:r w:rsidRPr="004465BB">
        <w:rPr>
          <w:rStyle w:val="eop"/>
          <w:rFonts w:asciiTheme="minorHAnsi" w:hAnsiTheme="minorHAnsi" w:cstheme="minorHAnsi"/>
          <w:sz w:val="22"/>
          <w:szCs w:val="22"/>
        </w:rPr>
        <w:t> </w:t>
      </w:r>
    </w:p>
    <w:p w14:paraId="71E938F9" w14:textId="77777777" w:rsidR="005D401B" w:rsidRPr="004465BB" w:rsidRDefault="005D401B" w:rsidP="00B5148A">
      <w:pPr>
        <w:pStyle w:val="paragraph"/>
        <w:numPr>
          <w:ilvl w:val="0"/>
          <w:numId w:val="16"/>
        </w:numPr>
        <w:spacing w:before="0" w:beforeAutospacing="0" w:after="0" w:afterAutospacing="0" w:line="276" w:lineRule="auto"/>
        <w:textAlignment w:val="baseline"/>
        <w:rPr>
          <w:rStyle w:val="normaltextrun"/>
          <w:rFonts w:asciiTheme="minorHAnsi" w:hAnsiTheme="minorHAnsi" w:cstheme="minorHAnsi"/>
          <w:sz w:val="22"/>
          <w:szCs w:val="22"/>
        </w:rPr>
      </w:pPr>
      <w:r w:rsidRPr="004465BB">
        <w:rPr>
          <w:rStyle w:val="normaltextrun"/>
          <w:rFonts w:asciiTheme="minorHAnsi" w:hAnsiTheme="minorHAnsi" w:cstheme="minorHAnsi"/>
          <w:sz w:val="22"/>
          <w:szCs w:val="22"/>
        </w:rPr>
        <w:t>Post board meeting notice 7 days in advance</w:t>
      </w:r>
    </w:p>
    <w:p w14:paraId="1B3B93D5" w14:textId="77777777" w:rsidR="005D401B" w:rsidRPr="004465BB" w:rsidRDefault="005D401B" w:rsidP="00B5148A">
      <w:pPr>
        <w:pStyle w:val="paragraph"/>
        <w:numPr>
          <w:ilvl w:val="0"/>
          <w:numId w:val="16"/>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Post final board meeting agenda at least 48 hours prior to a meeting. </w:t>
      </w:r>
      <w:r w:rsidRPr="004465BB">
        <w:rPr>
          <w:rStyle w:val="eop"/>
          <w:rFonts w:asciiTheme="minorHAnsi" w:hAnsiTheme="minorHAnsi" w:cstheme="minorHAnsi"/>
          <w:sz w:val="22"/>
          <w:szCs w:val="22"/>
        </w:rPr>
        <w:t> </w:t>
      </w:r>
    </w:p>
    <w:p w14:paraId="57A31118" w14:textId="77777777" w:rsidR="005D401B" w:rsidRPr="004465BB" w:rsidRDefault="005D401B" w:rsidP="00B5148A">
      <w:pPr>
        <w:pStyle w:val="paragraph"/>
        <w:numPr>
          <w:ilvl w:val="0"/>
          <w:numId w:val="16"/>
        </w:numPr>
        <w:spacing w:before="0" w:beforeAutospacing="0" w:after="0" w:afterAutospacing="0" w:line="276" w:lineRule="auto"/>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Post notices in the same areas every month. Some districts post notices on CD websites, Facebook page, bulletin boards, or post office. </w:t>
      </w:r>
      <w:r w:rsidRPr="004465BB">
        <w:rPr>
          <w:rStyle w:val="eop"/>
          <w:rFonts w:asciiTheme="minorHAnsi" w:hAnsiTheme="minorHAnsi" w:cstheme="minorHAnsi"/>
          <w:sz w:val="22"/>
          <w:szCs w:val="22"/>
        </w:rPr>
        <w:t> </w:t>
      </w:r>
    </w:p>
    <w:p w14:paraId="25D3A0D5" w14:textId="77777777" w:rsidR="005D401B" w:rsidRPr="004465BB" w:rsidRDefault="005D401B" w:rsidP="00B5148A">
      <w:pPr>
        <w:pStyle w:val="paragraph"/>
        <w:numPr>
          <w:ilvl w:val="0"/>
          <w:numId w:val="16"/>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Mail/Email Board packet at least one week prior to meeting </w:t>
      </w:r>
      <w:r w:rsidRPr="004465BB">
        <w:rPr>
          <w:rStyle w:val="eop"/>
          <w:rFonts w:asciiTheme="minorHAnsi" w:hAnsiTheme="minorHAnsi" w:cstheme="minorHAnsi"/>
          <w:sz w:val="22"/>
          <w:szCs w:val="22"/>
        </w:rPr>
        <w:t> </w:t>
      </w:r>
    </w:p>
    <w:p w14:paraId="42CDE06C" w14:textId="40638309" w:rsidR="005D401B" w:rsidRPr="004465BB" w:rsidRDefault="005D401B" w:rsidP="00B5148A">
      <w:pPr>
        <w:pStyle w:val="paragraph"/>
        <w:numPr>
          <w:ilvl w:val="1"/>
          <w:numId w:val="16"/>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Agenda</w:t>
      </w:r>
      <w:r w:rsidRPr="004465BB">
        <w:rPr>
          <w:rStyle w:val="eop"/>
          <w:rFonts w:asciiTheme="minorHAnsi" w:hAnsiTheme="minorHAnsi" w:cstheme="minorHAnsi"/>
          <w:sz w:val="22"/>
          <w:szCs w:val="22"/>
        </w:rPr>
        <w:t> </w:t>
      </w:r>
    </w:p>
    <w:p w14:paraId="6F276F4A" w14:textId="0909EDE1" w:rsidR="005D401B" w:rsidRPr="004465BB" w:rsidRDefault="005D401B" w:rsidP="00B5148A">
      <w:pPr>
        <w:pStyle w:val="paragraph"/>
        <w:numPr>
          <w:ilvl w:val="1"/>
          <w:numId w:val="16"/>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Previous meeting’s minutes</w:t>
      </w:r>
      <w:r w:rsidRPr="004465BB">
        <w:rPr>
          <w:rStyle w:val="eop"/>
          <w:rFonts w:asciiTheme="minorHAnsi" w:hAnsiTheme="minorHAnsi" w:cstheme="minorHAnsi"/>
          <w:sz w:val="22"/>
          <w:szCs w:val="22"/>
        </w:rPr>
        <w:t> </w:t>
      </w:r>
    </w:p>
    <w:p w14:paraId="56E564D7" w14:textId="5CF78DF4" w:rsidR="005D401B" w:rsidRPr="004465BB" w:rsidRDefault="005D401B" w:rsidP="00B5148A">
      <w:pPr>
        <w:pStyle w:val="paragraph"/>
        <w:numPr>
          <w:ilvl w:val="1"/>
          <w:numId w:val="16"/>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310 permit applications</w:t>
      </w:r>
      <w:r w:rsidRPr="004465BB">
        <w:rPr>
          <w:rStyle w:val="eop"/>
          <w:rFonts w:asciiTheme="minorHAnsi" w:hAnsiTheme="minorHAnsi" w:cstheme="minorHAnsi"/>
          <w:sz w:val="22"/>
          <w:szCs w:val="22"/>
        </w:rPr>
        <w:t> </w:t>
      </w:r>
    </w:p>
    <w:p w14:paraId="395A68CB" w14:textId="200DB2D8" w:rsidR="005D401B" w:rsidRPr="004465BB" w:rsidRDefault="005D401B" w:rsidP="00B5148A">
      <w:pPr>
        <w:pStyle w:val="paragraph"/>
        <w:numPr>
          <w:ilvl w:val="1"/>
          <w:numId w:val="16"/>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Agency reports</w:t>
      </w:r>
      <w:r w:rsidRPr="004465BB">
        <w:rPr>
          <w:rStyle w:val="eop"/>
          <w:rFonts w:asciiTheme="minorHAnsi" w:hAnsiTheme="minorHAnsi" w:cstheme="minorHAnsi"/>
          <w:sz w:val="22"/>
          <w:szCs w:val="22"/>
        </w:rPr>
        <w:t> </w:t>
      </w:r>
    </w:p>
    <w:p w14:paraId="5C7301AC" w14:textId="4892BCD8" w:rsidR="005D401B" w:rsidRPr="004465BB" w:rsidRDefault="005D401B" w:rsidP="00B5148A">
      <w:pPr>
        <w:pStyle w:val="paragraph"/>
        <w:numPr>
          <w:ilvl w:val="1"/>
          <w:numId w:val="16"/>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Correspondence</w:t>
      </w:r>
      <w:r w:rsidRPr="004465BB">
        <w:rPr>
          <w:rStyle w:val="eop"/>
          <w:rFonts w:asciiTheme="minorHAnsi" w:hAnsiTheme="minorHAnsi" w:cstheme="minorHAnsi"/>
          <w:sz w:val="22"/>
          <w:szCs w:val="22"/>
        </w:rPr>
        <w:t> </w:t>
      </w:r>
    </w:p>
    <w:p w14:paraId="4313F9BA" w14:textId="77777777" w:rsidR="005D401B" w:rsidRPr="004465BB" w:rsidRDefault="005D401B" w:rsidP="00B5148A">
      <w:pPr>
        <w:pStyle w:val="paragraph"/>
        <w:numPr>
          <w:ilvl w:val="1"/>
          <w:numId w:val="16"/>
        </w:numPr>
        <w:spacing w:before="0" w:beforeAutospacing="0" w:after="0" w:afterAutospacing="0" w:line="276" w:lineRule="auto"/>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Financial report – balance, profit &amp; loss, check/credit card report, others</w:t>
      </w:r>
      <w:r w:rsidRPr="004465BB">
        <w:rPr>
          <w:rStyle w:val="eop"/>
          <w:rFonts w:asciiTheme="minorHAnsi" w:hAnsiTheme="minorHAnsi" w:cstheme="minorHAnsi"/>
          <w:sz w:val="22"/>
          <w:szCs w:val="22"/>
        </w:rPr>
        <w:t> </w:t>
      </w:r>
    </w:p>
    <w:p w14:paraId="70603107" w14:textId="77777777" w:rsidR="005D401B" w:rsidRPr="00686854" w:rsidRDefault="005D401B" w:rsidP="00F122DB">
      <w:pPr>
        <w:pStyle w:val="paragraph"/>
        <w:spacing w:before="0" w:beforeAutospacing="0" w:after="0" w:afterAutospacing="0" w:line="276" w:lineRule="auto"/>
        <w:ind w:left="360"/>
        <w:textAlignment w:val="baseline"/>
        <w:rPr>
          <w:rFonts w:asciiTheme="minorHAnsi" w:hAnsiTheme="minorHAnsi" w:cstheme="minorHAnsi"/>
          <w:sz w:val="22"/>
          <w:szCs w:val="22"/>
          <w:u w:val="single"/>
        </w:rPr>
      </w:pPr>
      <w:r w:rsidRPr="00686854">
        <w:rPr>
          <w:rStyle w:val="normaltextrun"/>
          <w:rFonts w:asciiTheme="minorHAnsi" w:hAnsiTheme="minorHAnsi" w:cstheme="minorHAnsi"/>
          <w:sz w:val="22"/>
          <w:szCs w:val="22"/>
          <w:u w:val="single"/>
        </w:rPr>
        <w:t>After the board meeting</w:t>
      </w:r>
      <w:r w:rsidRPr="00686854">
        <w:rPr>
          <w:rStyle w:val="eop"/>
          <w:rFonts w:asciiTheme="minorHAnsi" w:hAnsiTheme="minorHAnsi" w:cstheme="minorHAnsi"/>
          <w:sz w:val="22"/>
          <w:szCs w:val="22"/>
          <w:u w:val="single"/>
        </w:rPr>
        <w:t> </w:t>
      </w:r>
    </w:p>
    <w:p w14:paraId="4C4D029E" w14:textId="5B2A28A5" w:rsidR="005D401B" w:rsidRPr="00175229" w:rsidRDefault="005D401B" w:rsidP="00C93774">
      <w:pPr>
        <w:pStyle w:val="paragraph"/>
        <w:numPr>
          <w:ilvl w:val="0"/>
          <w:numId w:val="17"/>
        </w:numPr>
        <w:spacing w:before="0" w:beforeAutospacing="0" w:after="0" w:afterAutospacing="0" w:line="276" w:lineRule="auto"/>
        <w:textAlignment w:val="baseline"/>
        <w:rPr>
          <w:rStyle w:val="eop"/>
          <w:rFonts w:asciiTheme="minorHAnsi" w:hAnsiTheme="minorHAnsi" w:cstheme="minorHAnsi"/>
          <w:sz w:val="22"/>
          <w:szCs w:val="22"/>
        </w:rPr>
      </w:pPr>
      <w:r w:rsidRPr="00175229">
        <w:rPr>
          <w:rStyle w:val="normaltextrun"/>
          <w:rFonts w:asciiTheme="minorHAnsi" w:hAnsiTheme="minorHAnsi" w:cstheme="minorHAnsi"/>
          <w:sz w:val="22"/>
          <w:szCs w:val="22"/>
        </w:rPr>
        <w:t>Once minutes are approved and signed at the board meeting email or mail them to your local County Clerk and Recorder’s office</w:t>
      </w:r>
      <w:r w:rsidR="006C7062" w:rsidRPr="00175229">
        <w:rPr>
          <w:rStyle w:val="normaltextrun"/>
          <w:rFonts w:asciiTheme="minorHAnsi" w:hAnsiTheme="minorHAnsi" w:cstheme="minorHAnsi"/>
          <w:sz w:val="22"/>
          <w:szCs w:val="22"/>
        </w:rPr>
        <w:t xml:space="preserve"> and upload a copy to </w:t>
      </w:r>
      <w:r w:rsidR="00175229" w:rsidRPr="00175229">
        <w:rPr>
          <w:rStyle w:val="normaltextrun"/>
          <w:rFonts w:asciiTheme="minorHAnsi" w:hAnsiTheme="minorHAnsi" w:cstheme="minorHAnsi"/>
          <w:sz w:val="22"/>
          <w:szCs w:val="22"/>
        </w:rPr>
        <w:t>DNRC</w:t>
      </w:r>
      <w:r w:rsidR="00175229">
        <w:rPr>
          <w:rStyle w:val="normaltextrun"/>
          <w:rFonts w:asciiTheme="minorHAnsi" w:hAnsiTheme="minorHAnsi" w:cstheme="minorHAnsi"/>
          <w:sz w:val="22"/>
          <w:szCs w:val="22"/>
        </w:rPr>
        <w:t>:</w:t>
      </w:r>
      <w:r w:rsidR="006C7062" w:rsidRPr="00175229">
        <w:rPr>
          <w:rStyle w:val="eop"/>
          <w:rFonts w:asciiTheme="minorHAnsi" w:hAnsiTheme="minorHAnsi" w:cstheme="minorHAnsi"/>
          <w:sz w:val="22"/>
          <w:szCs w:val="22"/>
        </w:rPr>
        <w:t xml:space="preserve"> </w:t>
      </w:r>
      <w:r w:rsidRPr="00175229">
        <w:rPr>
          <w:rStyle w:val="eop"/>
          <w:rFonts w:asciiTheme="minorHAnsi" w:hAnsiTheme="minorHAnsi" w:cstheme="minorHAnsi"/>
          <w:sz w:val="22"/>
          <w:szCs w:val="22"/>
        </w:rPr>
        <w:t xml:space="preserve"> </w:t>
      </w:r>
      <w:hyperlink r:id="rId12" w:history="1">
        <w:r w:rsidRPr="00175229">
          <w:rPr>
            <w:rStyle w:val="Hyperlink"/>
            <w:rFonts w:asciiTheme="minorHAnsi" w:hAnsiTheme="minorHAnsi" w:cstheme="minorHAnsi"/>
            <w:sz w:val="22"/>
            <w:szCs w:val="22"/>
          </w:rPr>
          <w:t>https://mtdnrc.formstack.com/forms/conservation_district_meeting_minutes_submission_form</w:t>
        </w:r>
      </w:hyperlink>
      <w:r w:rsidRPr="00175229">
        <w:rPr>
          <w:rStyle w:val="eop"/>
          <w:rFonts w:asciiTheme="minorHAnsi" w:hAnsiTheme="minorHAnsi" w:cstheme="minorHAnsi"/>
          <w:sz w:val="22"/>
          <w:szCs w:val="22"/>
        </w:rPr>
        <w:t>.</w:t>
      </w:r>
    </w:p>
    <w:p w14:paraId="148CC355" w14:textId="77777777" w:rsidR="00866B6C" w:rsidRDefault="00866B6C" w:rsidP="00866B6C">
      <w:pPr>
        <w:pStyle w:val="paragraph"/>
        <w:spacing w:before="0" w:beforeAutospacing="0" w:after="0" w:afterAutospacing="0"/>
        <w:ind w:left="360"/>
        <w:textAlignment w:val="baseline"/>
        <w:rPr>
          <w:rStyle w:val="eop"/>
          <w:rFonts w:asciiTheme="minorHAnsi" w:hAnsiTheme="minorHAnsi" w:cstheme="minorHAnsi"/>
          <w:sz w:val="22"/>
          <w:szCs w:val="22"/>
        </w:rPr>
      </w:pPr>
    </w:p>
    <w:p w14:paraId="416A4D3A" w14:textId="77777777" w:rsidR="005D401B" w:rsidRPr="004B4884" w:rsidRDefault="005D401B" w:rsidP="0014771F">
      <w:pPr>
        <w:pStyle w:val="paragraph"/>
        <w:spacing w:before="0" w:beforeAutospacing="0" w:after="0" w:afterAutospacing="0"/>
        <w:textAlignment w:val="baseline"/>
        <w:rPr>
          <w:rFonts w:asciiTheme="minorHAnsi" w:hAnsiTheme="minorHAnsi" w:cstheme="minorHAnsi"/>
          <w:color w:val="4472C4" w:themeColor="accent1"/>
          <w:sz w:val="18"/>
          <w:szCs w:val="18"/>
        </w:rPr>
      </w:pPr>
      <w:r w:rsidRPr="004B4884">
        <w:rPr>
          <w:rStyle w:val="normaltextrun"/>
          <w:rFonts w:asciiTheme="minorHAnsi" w:hAnsiTheme="minorHAnsi" w:cstheme="minorHAnsi"/>
          <w:color w:val="4472C4" w:themeColor="accent1"/>
          <w:sz w:val="28"/>
          <w:szCs w:val="28"/>
        </w:rPr>
        <w:t>Important Deadlines</w:t>
      </w:r>
      <w:r w:rsidRPr="004B4884">
        <w:rPr>
          <w:rStyle w:val="eop"/>
          <w:rFonts w:asciiTheme="minorHAnsi" w:hAnsiTheme="minorHAnsi" w:cstheme="minorHAnsi"/>
          <w:color w:val="4472C4" w:themeColor="accent1"/>
          <w:sz w:val="28"/>
          <w:szCs w:val="28"/>
        </w:rPr>
        <w:t> </w:t>
      </w:r>
    </w:p>
    <w:p w14:paraId="26217E24" w14:textId="77777777" w:rsidR="005D401B" w:rsidRPr="004465BB" w:rsidRDefault="005D401B" w:rsidP="00F122DB">
      <w:pPr>
        <w:pStyle w:val="paragraph"/>
        <w:spacing w:before="0" w:beforeAutospacing="0" w:after="0" w:afterAutospacing="0" w:line="276" w:lineRule="auto"/>
        <w:textAlignment w:val="baseline"/>
        <w:rPr>
          <w:rFonts w:asciiTheme="minorHAnsi" w:hAnsiTheme="minorHAnsi" w:cstheme="minorHAnsi"/>
          <w:sz w:val="18"/>
          <w:szCs w:val="18"/>
        </w:rPr>
      </w:pPr>
      <w:r w:rsidRPr="004465BB">
        <w:rPr>
          <w:rStyle w:val="normaltextrun"/>
          <w:rFonts w:asciiTheme="minorHAnsi" w:hAnsiTheme="minorHAnsi" w:cstheme="minorHAnsi"/>
          <w:sz w:val="22"/>
          <w:szCs w:val="22"/>
        </w:rPr>
        <w:t>January </w:t>
      </w:r>
      <w:r w:rsidRPr="004465BB">
        <w:rPr>
          <w:rStyle w:val="eop"/>
          <w:rFonts w:asciiTheme="minorHAnsi" w:hAnsiTheme="minorHAnsi" w:cstheme="minorHAnsi"/>
          <w:sz w:val="22"/>
          <w:szCs w:val="22"/>
        </w:rPr>
        <w:t> </w:t>
      </w:r>
    </w:p>
    <w:p w14:paraId="6AE9DA44" w14:textId="77777777" w:rsidR="00292B62" w:rsidRPr="004465BB" w:rsidRDefault="00292B62" w:rsidP="00292B62">
      <w:pPr>
        <w:pStyle w:val="paragraph"/>
        <w:numPr>
          <w:ilvl w:val="0"/>
          <w:numId w:val="19"/>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Election year only: Supervisors who are up for election must submit their Oath of Candidacy to the county election office. Open and close dates vary, but typically is in January through mid-March. Please check with your election office. </w:t>
      </w:r>
      <w:r w:rsidRPr="004465BB">
        <w:rPr>
          <w:rStyle w:val="eop"/>
          <w:rFonts w:asciiTheme="minorHAnsi" w:hAnsiTheme="minorHAnsi" w:cstheme="minorHAnsi"/>
          <w:sz w:val="22"/>
          <w:szCs w:val="22"/>
        </w:rPr>
        <w:t> </w:t>
      </w:r>
    </w:p>
    <w:p w14:paraId="6DF0FD46" w14:textId="77777777" w:rsidR="005D401B" w:rsidRPr="004465BB" w:rsidRDefault="005D401B" w:rsidP="009A3EF5">
      <w:pPr>
        <w:pStyle w:val="paragraph"/>
        <w:numPr>
          <w:ilvl w:val="0"/>
          <w:numId w:val="19"/>
        </w:numPr>
        <w:tabs>
          <w:tab w:val="clear" w:pos="720"/>
        </w:tabs>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Taxes </w:t>
      </w:r>
      <w:r w:rsidRPr="004465BB">
        <w:rPr>
          <w:rStyle w:val="eop"/>
          <w:rFonts w:asciiTheme="minorHAnsi" w:hAnsiTheme="minorHAnsi" w:cstheme="minorHAnsi"/>
          <w:sz w:val="22"/>
          <w:szCs w:val="22"/>
        </w:rPr>
        <w:t> </w:t>
      </w:r>
    </w:p>
    <w:p w14:paraId="0902F783" w14:textId="6476B633" w:rsidR="005D401B" w:rsidRPr="004465BB" w:rsidRDefault="00657A80" w:rsidP="009A3EF5">
      <w:pPr>
        <w:pStyle w:val="paragraph"/>
        <w:spacing w:before="0" w:beforeAutospacing="0" w:after="0" w:afterAutospacing="0" w:line="276" w:lineRule="auto"/>
        <w:textAlignment w:val="baseline"/>
        <w:rPr>
          <w:rFonts w:asciiTheme="minorHAnsi" w:hAnsiTheme="minorHAnsi" w:cstheme="minorHAnsi"/>
          <w:sz w:val="18"/>
          <w:szCs w:val="18"/>
        </w:rPr>
      </w:pPr>
      <w:r>
        <w:rPr>
          <w:rStyle w:val="normaltextrun"/>
          <w:rFonts w:asciiTheme="minorHAnsi" w:hAnsiTheme="minorHAnsi" w:cstheme="minorHAnsi"/>
          <w:sz w:val="22"/>
          <w:szCs w:val="22"/>
        </w:rPr>
        <w:t>April – June 30</w:t>
      </w:r>
      <w:r w:rsidR="005D401B" w:rsidRPr="004465BB">
        <w:rPr>
          <w:rStyle w:val="eop"/>
          <w:rFonts w:asciiTheme="minorHAnsi" w:hAnsiTheme="minorHAnsi" w:cstheme="minorHAnsi"/>
          <w:sz w:val="22"/>
          <w:szCs w:val="22"/>
        </w:rPr>
        <w:t> </w:t>
      </w:r>
    </w:p>
    <w:p w14:paraId="51DE1011" w14:textId="77777777" w:rsidR="005D401B" w:rsidRDefault="005D401B" w:rsidP="009A3EF5">
      <w:pPr>
        <w:pStyle w:val="paragraph"/>
        <w:numPr>
          <w:ilvl w:val="0"/>
          <w:numId w:val="21"/>
        </w:numPr>
        <w:tabs>
          <w:tab w:val="clear" w:pos="1440"/>
        </w:tabs>
        <w:spacing w:before="0" w:beforeAutospacing="0" w:after="0" w:afterAutospacing="0" w:line="276" w:lineRule="auto"/>
        <w:ind w:left="720"/>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CD Administration grants open. </w:t>
      </w:r>
      <w:r w:rsidRPr="004465BB">
        <w:rPr>
          <w:rStyle w:val="eop"/>
          <w:rFonts w:asciiTheme="minorHAnsi" w:hAnsiTheme="minorHAnsi" w:cstheme="minorHAnsi"/>
          <w:sz w:val="22"/>
          <w:szCs w:val="22"/>
        </w:rPr>
        <w:t> </w:t>
      </w:r>
    </w:p>
    <w:p w14:paraId="4F1B2DD9" w14:textId="77777777" w:rsidR="005D401B" w:rsidRPr="004465BB" w:rsidRDefault="005D401B" w:rsidP="009A3EF5">
      <w:pPr>
        <w:pStyle w:val="paragraph"/>
        <w:spacing w:before="0" w:beforeAutospacing="0" w:after="0" w:afterAutospacing="0" w:line="276" w:lineRule="auto"/>
        <w:textAlignment w:val="baseline"/>
        <w:rPr>
          <w:rFonts w:asciiTheme="minorHAnsi" w:hAnsiTheme="minorHAnsi" w:cstheme="minorHAnsi"/>
          <w:sz w:val="18"/>
          <w:szCs w:val="18"/>
        </w:rPr>
      </w:pPr>
      <w:r w:rsidRPr="004465BB">
        <w:rPr>
          <w:rStyle w:val="normaltextrun"/>
          <w:rFonts w:asciiTheme="minorHAnsi" w:hAnsiTheme="minorHAnsi" w:cstheme="minorHAnsi"/>
          <w:sz w:val="22"/>
          <w:szCs w:val="22"/>
        </w:rPr>
        <w:lastRenderedPageBreak/>
        <w:t>First Monday in July: </w:t>
      </w:r>
      <w:r w:rsidRPr="004465BB">
        <w:rPr>
          <w:rStyle w:val="eop"/>
          <w:rFonts w:asciiTheme="minorHAnsi" w:hAnsiTheme="minorHAnsi" w:cstheme="minorHAnsi"/>
          <w:sz w:val="22"/>
          <w:szCs w:val="22"/>
        </w:rPr>
        <w:t> </w:t>
      </w:r>
    </w:p>
    <w:p w14:paraId="60BAB738" w14:textId="77777777" w:rsidR="005D401B" w:rsidRDefault="005D401B" w:rsidP="009A3EF5">
      <w:pPr>
        <w:pStyle w:val="paragraph"/>
        <w:numPr>
          <w:ilvl w:val="0"/>
          <w:numId w:val="22"/>
        </w:numPr>
        <w:tabs>
          <w:tab w:val="clear" w:pos="720"/>
        </w:tabs>
        <w:spacing w:before="0" w:beforeAutospacing="0" w:after="0" w:afterAutospacing="0" w:line="276" w:lineRule="auto"/>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Provide a written estimate of the money to be raised by assessment (mill levy) for the fiscal year.  </w:t>
      </w:r>
      <w:r w:rsidRPr="004465BB">
        <w:rPr>
          <w:rStyle w:val="eop"/>
          <w:rFonts w:asciiTheme="minorHAnsi" w:hAnsiTheme="minorHAnsi" w:cstheme="minorHAnsi"/>
          <w:sz w:val="22"/>
          <w:szCs w:val="22"/>
        </w:rPr>
        <w:t> </w:t>
      </w:r>
    </w:p>
    <w:p w14:paraId="48716A42" w14:textId="42063015" w:rsidR="00730087" w:rsidRPr="004465BB" w:rsidRDefault="00730087" w:rsidP="009A3EF5">
      <w:pPr>
        <w:pStyle w:val="paragraph"/>
        <w:numPr>
          <w:ilvl w:val="0"/>
          <w:numId w:val="22"/>
        </w:numPr>
        <w:tabs>
          <w:tab w:val="clear" w:pos="720"/>
        </w:tabs>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Hold (2) meetings (7) days apart on Permissive Mill Levy for Health Benefits (if you participate)</w:t>
      </w:r>
    </w:p>
    <w:p w14:paraId="7613D3EE" w14:textId="1C404727" w:rsidR="005D401B" w:rsidRPr="004465BB" w:rsidRDefault="005D401B" w:rsidP="009A3EF5">
      <w:pPr>
        <w:pStyle w:val="paragraph"/>
        <w:spacing w:before="0" w:beforeAutospacing="0" w:after="0" w:afterAutospacing="0" w:line="276" w:lineRule="auto"/>
        <w:textAlignment w:val="baseline"/>
        <w:rPr>
          <w:rFonts w:asciiTheme="minorHAnsi" w:hAnsiTheme="minorHAnsi" w:cstheme="minorHAnsi"/>
          <w:sz w:val="18"/>
          <w:szCs w:val="18"/>
        </w:rPr>
      </w:pPr>
      <w:r w:rsidRPr="004465BB">
        <w:rPr>
          <w:rStyle w:val="normaltextrun"/>
          <w:rFonts w:asciiTheme="minorHAnsi" w:hAnsiTheme="minorHAnsi" w:cstheme="minorHAnsi"/>
          <w:sz w:val="22"/>
          <w:szCs w:val="22"/>
        </w:rPr>
        <w:t>August </w:t>
      </w:r>
      <w:r w:rsidRPr="004465BB">
        <w:rPr>
          <w:rStyle w:val="eop"/>
          <w:rFonts w:asciiTheme="minorHAnsi" w:hAnsiTheme="minorHAnsi" w:cstheme="minorHAnsi"/>
          <w:sz w:val="22"/>
          <w:szCs w:val="22"/>
        </w:rPr>
        <w:t> </w:t>
      </w:r>
    </w:p>
    <w:p w14:paraId="71B64393" w14:textId="77777777" w:rsidR="005D401B" w:rsidRPr="004465BB" w:rsidRDefault="005D401B" w:rsidP="009A3EF5">
      <w:pPr>
        <w:pStyle w:val="paragraph"/>
        <w:numPr>
          <w:ilvl w:val="0"/>
          <w:numId w:val="23"/>
        </w:numPr>
        <w:tabs>
          <w:tab w:val="clear" w:pos="720"/>
        </w:tabs>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First Monday: Certified Taxable Valuation mailed by the Department of Revenue to districts. </w:t>
      </w:r>
      <w:r w:rsidRPr="004465BB">
        <w:rPr>
          <w:rStyle w:val="eop"/>
          <w:rFonts w:asciiTheme="minorHAnsi" w:hAnsiTheme="minorHAnsi" w:cstheme="minorHAnsi"/>
          <w:sz w:val="22"/>
          <w:szCs w:val="22"/>
        </w:rPr>
        <w:t> </w:t>
      </w:r>
    </w:p>
    <w:p w14:paraId="7C6849D9" w14:textId="36C5E2B2" w:rsidR="005D401B" w:rsidRPr="00730087" w:rsidRDefault="005D401B" w:rsidP="009A3EF5">
      <w:pPr>
        <w:pStyle w:val="paragraph"/>
        <w:numPr>
          <w:ilvl w:val="0"/>
          <w:numId w:val="24"/>
        </w:numPr>
        <w:tabs>
          <w:tab w:val="clear" w:pos="720"/>
        </w:tabs>
        <w:spacing w:before="0" w:beforeAutospacing="0" w:after="0" w:afterAutospacing="0" w:line="276" w:lineRule="auto"/>
        <w:textAlignment w:val="baseline"/>
        <w:rPr>
          <w:rFonts w:asciiTheme="minorHAnsi" w:hAnsiTheme="minorHAnsi" w:cstheme="minorHAnsi"/>
          <w:sz w:val="22"/>
          <w:szCs w:val="22"/>
        </w:rPr>
      </w:pPr>
      <w:r w:rsidRPr="00730087">
        <w:rPr>
          <w:rStyle w:val="normaltextrun"/>
          <w:rFonts w:asciiTheme="minorHAnsi" w:hAnsiTheme="minorHAnsi" w:cstheme="minorHAnsi"/>
          <w:sz w:val="22"/>
          <w:szCs w:val="22"/>
        </w:rPr>
        <w:t>  Submit the mill levy verification form to the County. </w:t>
      </w:r>
      <w:r w:rsidRPr="00730087">
        <w:rPr>
          <w:rStyle w:val="eop"/>
          <w:rFonts w:asciiTheme="minorHAnsi" w:hAnsiTheme="minorHAnsi" w:cstheme="minorHAnsi"/>
          <w:sz w:val="22"/>
          <w:szCs w:val="22"/>
        </w:rPr>
        <w:t> </w:t>
      </w:r>
    </w:p>
    <w:p w14:paraId="47E607A3" w14:textId="77777777" w:rsidR="005D401B" w:rsidRPr="004465BB" w:rsidRDefault="005D401B" w:rsidP="009A3EF5">
      <w:pPr>
        <w:pStyle w:val="paragraph"/>
        <w:spacing w:before="0" w:beforeAutospacing="0" w:after="0" w:afterAutospacing="0" w:line="276" w:lineRule="auto"/>
        <w:textAlignment w:val="baseline"/>
        <w:rPr>
          <w:rFonts w:asciiTheme="minorHAnsi" w:hAnsiTheme="minorHAnsi" w:cstheme="minorHAnsi"/>
          <w:sz w:val="18"/>
          <w:szCs w:val="18"/>
        </w:rPr>
      </w:pPr>
      <w:r w:rsidRPr="004465BB">
        <w:rPr>
          <w:rStyle w:val="normaltextrun"/>
          <w:rFonts w:asciiTheme="minorHAnsi" w:hAnsiTheme="minorHAnsi" w:cstheme="minorHAnsi"/>
          <w:sz w:val="22"/>
          <w:szCs w:val="22"/>
        </w:rPr>
        <w:t>September </w:t>
      </w:r>
      <w:r w:rsidRPr="004465BB">
        <w:rPr>
          <w:rStyle w:val="eop"/>
          <w:rFonts w:asciiTheme="minorHAnsi" w:hAnsiTheme="minorHAnsi" w:cstheme="minorHAnsi"/>
          <w:sz w:val="22"/>
          <w:szCs w:val="22"/>
        </w:rPr>
        <w:t> </w:t>
      </w:r>
    </w:p>
    <w:p w14:paraId="5EBFD127" w14:textId="77777777" w:rsidR="005D401B" w:rsidRPr="004465BB" w:rsidRDefault="005D401B" w:rsidP="009A3EF5">
      <w:pPr>
        <w:pStyle w:val="paragraph"/>
        <w:numPr>
          <w:ilvl w:val="0"/>
          <w:numId w:val="25"/>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First Thursday after the first Tuesday in September: County clerk &amp; recorder certifies levies to the Department of Revenue  </w:t>
      </w:r>
      <w:r w:rsidRPr="004465BB">
        <w:rPr>
          <w:rStyle w:val="eop"/>
          <w:rFonts w:asciiTheme="minorHAnsi" w:hAnsiTheme="minorHAnsi" w:cstheme="minorHAnsi"/>
          <w:sz w:val="22"/>
          <w:szCs w:val="22"/>
        </w:rPr>
        <w:t> </w:t>
      </w:r>
    </w:p>
    <w:p w14:paraId="6D348067" w14:textId="77777777" w:rsidR="00C97EC7" w:rsidRDefault="005D401B" w:rsidP="00F122DB">
      <w:pPr>
        <w:pStyle w:val="paragraph"/>
        <w:spacing w:before="0" w:beforeAutospacing="0" w:after="0" w:afterAutospacing="0"/>
        <w:ind w:left="720"/>
        <w:textAlignment w:val="baseline"/>
        <w:rPr>
          <w:rStyle w:val="eop"/>
          <w:rFonts w:asciiTheme="minorHAnsi" w:hAnsiTheme="minorHAnsi" w:cstheme="minorHAnsi"/>
          <w:sz w:val="22"/>
          <w:szCs w:val="22"/>
        </w:rPr>
      </w:pPr>
      <w:r w:rsidRPr="004465BB">
        <w:rPr>
          <w:rStyle w:val="eop"/>
          <w:rFonts w:asciiTheme="minorHAnsi" w:hAnsiTheme="minorHAnsi" w:cstheme="minorHAnsi"/>
          <w:sz w:val="22"/>
          <w:szCs w:val="22"/>
        </w:rPr>
        <w:t> </w:t>
      </w:r>
    </w:p>
    <w:p w14:paraId="2BA9D92E" w14:textId="74B8B63F" w:rsidR="005D401B" w:rsidRPr="004465BB" w:rsidRDefault="005D401B" w:rsidP="0014771F">
      <w:pPr>
        <w:pStyle w:val="paragraph"/>
        <w:spacing w:before="0" w:beforeAutospacing="0" w:after="0" w:afterAutospacing="0" w:line="276" w:lineRule="auto"/>
        <w:textAlignment w:val="baseline"/>
        <w:rPr>
          <w:rFonts w:asciiTheme="minorHAnsi" w:hAnsiTheme="minorHAnsi" w:cstheme="minorHAnsi"/>
          <w:sz w:val="18"/>
          <w:szCs w:val="18"/>
        </w:rPr>
      </w:pPr>
      <w:r w:rsidRPr="004465BB">
        <w:rPr>
          <w:rStyle w:val="normaltextrun"/>
          <w:rFonts w:asciiTheme="minorHAnsi" w:hAnsiTheme="minorHAnsi" w:cstheme="minorHAnsi"/>
          <w:b/>
          <w:bCs/>
          <w:sz w:val="22"/>
          <w:szCs w:val="22"/>
        </w:rPr>
        <w:t>District Fiscal year </w:t>
      </w:r>
      <w:r w:rsidRPr="004465BB">
        <w:rPr>
          <w:rStyle w:val="eop"/>
          <w:rFonts w:asciiTheme="minorHAnsi" w:hAnsiTheme="minorHAnsi" w:cstheme="minorHAnsi"/>
          <w:sz w:val="22"/>
          <w:szCs w:val="22"/>
        </w:rPr>
        <w:t> </w:t>
      </w:r>
    </w:p>
    <w:p w14:paraId="2DFD8384" w14:textId="77777777" w:rsidR="005D401B" w:rsidRPr="004465BB" w:rsidRDefault="005D401B" w:rsidP="0014771F">
      <w:pPr>
        <w:pStyle w:val="paragraph"/>
        <w:numPr>
          <w:ilvl w:val="0"/>
          <w:numId w:val="26"/>
        </w:numPr>
        <w:tabs>
          <w:tab w:val="clear" w:pos="720"/>
        </w:tabs>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 xml:space="preserve">If the district fiscal year runs from January 1 – December 31, the Annual Financial Report must be submitted no later than </w:t>
      </w:r>
      <w:r w:rsidRPr="004465BB">
        <w:rPr>
          <w:rStyle w:val="normaltextrun"/>
          <w:rFonts w:asciiTheme="minorHAnsi" w:hAnsiTheme="minorHAnsi" w:cstheme="minorHAnsi"/>
          <w:sz w:val="22"/>
          <w:szCs w:val="22"/>
          <w:u w:val="single"/>
        </w:rPr>
        <w:t>June 30</w:t>
      </w:r>
      <w:r w:rsidRPr="004465BB">
        <w:rPr>
          <w:rStyle w:val="normaltextrun"/>
          <w:rFonts w:asciiTheme="minorHAnsi" w:hAnsiTheme="minorHAnsi" w:cstheme="minorHAnsi"/>
          <w:sz w:val="22"/>
          <w:szCs w:val="22"/>
        </w:rPr>
        <w:t xml:space="preserve"> to Local Government Services. </w:t>
      </w:r>
      <w:r w:rsidRPr="004465BB">
        <w:rPr>
          <w:rStyle w:val="eop"/>
          <w:rFonts w:asciiTheme="minorHAnsi" w:hAnsiTheme="minorHAnsi" w:cstheme="minorHAnsi"/>
          <w:sz w:val="22"/>
          <w:szCs w:val="22"/>
        </w:rPr>
        <w:t> </w:t>
      </w:r>
    </w:p>
    <w:p w14:paraId="5032FAFA" w14:textId="77777777" w:rsidR="005D401B" w:rsidRPr="004465BB" w:rsidRDefault="005D401B" w:rsidP="0014771F">
      <w:pPr>
        <w:pStyle w:val="paragraph"/>
        <w:numPr>
          <w:ilvl w:val="0"/>
          <w:numId w:val="27"/>
        </w:numPr>
        <w:tabs>
          <w:tab w:val="clear" w:pos="720"/>
        </w:tabs>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 xml:space="preserve">If the district fiscal year runs from July 1 – June 30, the Annual Financial Report must be submitted no later than </w:t>
      </w:r>
      <w:r w:rsidRPr="004465BB">
        <w:rPr>
          <w:rStyle w:val="normaltextrun"/>
          <w:rFonts w:asciiTheme="minorHAnsi" w:hAnsiTheme="minorHAnsi" w:cstheme="minorHAnsi"/>
          <w:sz w:val="22"/>
          <w:szCs w:val="22"/>
          <w:u w:val="single"/>
        </w:rPr>
        <w:t>December 31</w:t>
      </w:r>
      <w:r w:rsidRPr="004465BB">
        <w:rPr>
          <w:rStyle w:val="normaltextrun"/>
          <w:rFonts w:asciiTheme="minorHAnsi" w:hAnsiTheme="minorHAnsi" w:cstheme="minorHAnsi"/>
          <w:sz w:val="22"/>
          <w:szCs w:val="22"/>
        </w:rPr>
        <w:t xml:space="preserve"> to Local Government Services </w:t>
      </w:r>
      <w:r w:rsidRPr="004465BB">
        <w:rPr>
          <w:rStyle w:val="eop"/>
          <w:rFonts w:asciiTheme="minorHAnsi" w:hAnsiTheme="minorHAnsi" w:cstheme="minorHAnsi"/>
          <w:sz w:val="22"/>
          <w:szCs w:val="22"/>
        </w:rPr>
        <w:t> </w:t>
      </w:r>
    </w:p>
    <w:p w14:paraId="4ED33A09" w14:textId="77777777" w:rsidR="005D401B" w:rsidRPr="004465BB" w:rsidRDefault="005D401B" w:rsidP="0043515F">
      <w:pPr>
        <w:pStyle w:val="paragraph"/>
        <w:spacing w:before="0" w:beforeAutospacing="0" w:after="0" w:afterAutospacing="0"/>
        <w:ind w:left="720" w:hanging="360"/>
        <w:textAlignment w:val="baseline"/>
        <w:rPr>
          <w:rFonts w:asciiTheme="minorHAnsi" w:hAnsiTheme="minorHAnsi" w:cstheme="minorHAnsi"/>
          <w:sz w:val="18"/>
          <w:szCs w:val="18"/>
        </w:rPr>
      </w:pPr>
      <w:r w:rsidRPr="004465BB">
        <w:rPr>
          <w:rStyle w:val="eop"/>
          <w:rFonts w:asciiTheme="minorHAnsi" w:hAnsiTheme="minorHAnsi" w:cstheme="minorHAnsi"/>
          <w:sz w:val="22"/>
          <w:szCs w:val="22"/>
        </w:rPr>
        <w:t> </w:t>
      </w:r>
    </w:p>
    <w:p w14:paraId="186656B8" w14:textId="368AFC99" w:rsidR="005D401B" w:rsidRPr="004465BB" w:rsidRDefault="005D401B" w:rsidP="0014771F">
      <w:pPr>
        <w:pStyle w:val="paragraph"/>
        <w:spacing w:before="0" w:beforeAutospacing="0" w:after="0" w:afterAutospacing="0" w:line="276" w:lineRule="auto"/>
        <w:ind w:left="720" w:hanging="720"/>
        <w:textAlignment w:val="baseline"/>
        <w:rPr>
          <w:rFonts w:asciiTheme="minorHAnsi" w:hAnsiTheme="minorHAnsi" w:cstheme="minorHAnsi"/>
          <w:sz w:val="18"/>
          <w:szCs w:val="18"/>
        </w:rPr>
      </w:pPr>
      <w:r w:rsidRPr="004465BB">
        <w:rPr>
          <w:rStyle w:val="normaltextrun"/>
          <w:rFonts w:asciiTheme="minorHAnsi" w:hAnsiTheme="minorHAnsi" w:cstheme="minorHAnsi"/>
          <w:b/>
          <w:bCs/>
          <w:sz w:val="22"/>
          <w:szCs w:val="22"/>
        </w:rPr>
        <w:t>Important Considerations:  </w:t>
      </w:r>
      <w:r w:rsidRPr="004465BB">
        <w:rPr>
          <w:rStyle w:val="eop"/>
          <w:rFonts w:asciiTheme="minorHAnsi" w:hAnsiTheme="minorHAnsi" w:cstheme="minorHAnsi"/>
          <w:sz w:val="22"/>
          <w:szCs w:val="22"/>
        </w:rPr>
        <w:t> </w:t>
      </w:r>
    </w:p>
    <w:p w14:paraId="3E3DD0FF" w14:textId="77777777" w:rsidR="00866B6C" w:rsidRDefault="005D401B" w:rsidP="006B43BA">
      <w:pPr>
        <w:pStyle w:val="paragraph"/>
        <w:numPr>
          <w:ilvl w:val="0"/>
          <w:numId w:val="28"/>
        </w:numPr>
        <w:tabs>
          <w:tab w:val="clear" w:pos="720"/>
        </w:tabs>
        <w:spacing w:before="0" w:beforeAutospacing="0" w:after="0" w:afterAutospacing="0" w:line="276" w:lineRule="auto"/>
        <w:textAlignment w:val="baseline"/>
        <w:rPr>
          <w:rStyle w:val="eop"/>
          <w:rFonts w:asciiTheme="minorHAnsi" w:hAnsiTheme="minorHAnsi" w:cstheme="minorHAnsi"/>
          <w:sz w:val="22"/>
          <w:szCs w:val="22"/>
        </w:rPr>
      </w:pPr>
      <w:r w:rsidRPr="00866B6C">
        <w:rPr>
          <w:rStyle w:val="normaltextrun"/>
          <w:rFonts w:asciiTheme="minorHAnsi" w:hAnsiTheme="minorHAnsi" w:cstheme="minorHAnsi"/>
          <w:sz w:val="22"/>
          <w:szCs w:val="22"/>
        </w:rPr>
        <w:t>Good time to hire an accountant to clean up things prior to a new employee starting.   </w:t>
      </w:r>
      <w:r w:rsidRPr="00866B6C">
        <w:rPr>
          <w:rStyle w:val="eop"/>
          <w:rFonts w:asciiTheme="minorHAnsi" w:hAnsiTheme="minorHAnsi" w:cstheme="minorHAnsi"/>
          <w:sz w:val="22"/>
          <w:szCs w:val="22"/>
        </w:rPr>
        <w:t> </w:t>
      </w:r>
    </w:p>
    <w:p w14:paraId="55ADB02A" w14:textId="45D602FF" w:rsidR="005D401B" w:rsidRPr="00866B6C" w:rsidRDefault="005D401B" w:rsidP="006B43BA">
      <w:pPr>
        <w:pStyle w:val="paragraph"/>
        <w:numPr>
          <w:ilvl w:val="0"/>
          <w:numId w:val="28"/>
        </w:numPr>
        <w:tabs>
          <w:tab w:val="clear" w:pos="720"/>
        </w:tabs>
        <w:spacing w:before="0" w:beforeAutospacing="0" w:after="0" w:afterAutospacing="0" w:line="276" w:lineRule="auto"/>
        <w:textAlignment w:val="baseline"/>
        <w:rPr>
          <w:rStyle w:val="eop"/>
          <w:rFonts w:asciiTheme="minorHAnsi" w:hAnsiTheme="minorHAnsi" w:cstheme="minorHAnsi"/>
          <w:sz w:val="22"/>
          <w:szCs w:val="22"/>
        </w:rPr>
      </w:pPr>
      <w:r w:rsidRPr="00866B6C">
        <w:rPr>
          <w:rStyle w:val="normaltextrun"/>
          <w:rFonts w:asciiTheme="minorHAnsi" w:hAnsiTheme="minorHAnsi" w:cstheme="minorHAnsi"/>
          <w:sz w:val="22"/>
          <w:szCs w:val="22"/>
        </w:rPr>
        <w:t>Can you outsource payroll? Any changes to this should be communicated with employees. Most payroll is</w:t>
      </w:r>
      <w:r w:rsidR="00A22C4F" w:rsidRPr="00866B6C">
        <w:rPr>
          <w:rStyle w:val="normaltextrun"/>
          <w:rFonts w:asciiTheme="minorHAnsi" w:hAnsiTheme="minorHAnsi" w:cstheme="minorHAnsi"/>
          <w:sz w:val="22"/>
          <w:szCs w:val="22"/>
        </w:rPr>
        <w:t xml:space="preserve"> </w:t>
      </w:r>
      <w:r w:rsidRPr="00866B6C">
        <w:rPr>
          <w:rStyle w:val="normaltextrun"/>
          <w:rFonts w:asciiTheme="minorHAnsi" w:hAnsiTheme="minorHAnsi" w:cstheme="minorHAnsi"/>
          <w:sz w:val="22"/>
          <w:szCs w:val="22"/>
        </w:rPr>
        <w:t>completed every 2 weeks.  </w:t>
      </w:r>
      <w:r w:rsidRPr="00866B6C">
        <w:rPr>
          <w:rStyle w:val="eop"/>
          <w:rFonts w:asciiTheme="minorHAnsi" w:hAnsiTheme="minorHAnsi" w:cstheme="minorHAnsi"/>
          <w:sz w:val="22"/>
          <w:szCs w:val="22"/>
        </w:rPr>
        <w:t> </w:t>
      </w:r>
    </w:p>
    <w:p w14:paraId="6877B435" w14:textId="731D5641" w:rsidR="00C5373C" w:rsidRPr="004465BB" w:rsidRDefault="00C5373C" w:rsidP="00DA0857">
      <w:pPr>
        <w:pStyle w:val="paragraph"/>
        <w:spacing w:before="0" w:beforeAutospacing="0" w:after="0" w:afterAutospacing="0" w:line="276" w:lineRule="auto"/>
        <w:textAlignment w:val="baseline"/>
        <w:rPr>
          <w:rFonts w:asciiTheme="minorHAnsi" w:hAnsiTheme="minorHAnsi" w:cstheme="minorHAnsi"/>
          <w:sz w:val="18"/>
          <w:szCs w:val="18"/>
        </w:rPr>
      </w:pPr>
    </w:p>
    <w:p w14:paraId="085750B4" w14:textId="11A8FFFD" w:rsidR="00450CC5" w:rsidRPr="004B4884" w:rsidRDefault="00450CC5" w:rsidP="00C5373C">
      <w:pPr>
        <w:pStyle w:val="paragraph"/>
        <w:spacing w:before="0" w:beforeAutospacing="0" w:after="0" w:afterAutospacing="0"/>
        <w:textAlignment w:val="baseline"/>
        <w:rPr>
          <w:rFonts w:asciiTheme="minorHAnsi" w:hAnsiTheme="minorHAnsi" w:cstheme="minorHAnsi"/>
          <w:color w:val="4472C4" w:themeColor="accent1"/>
          <w:sz w:val="28"/>
          <w:szCs w:val="28"/>
        </w:rPr>
      </w:pPr>
      <w:r w:rsidRPr="004B4884">
        <w:rPr>
          <w:rFonts w:asciiTheme="minorHAnsi" w:hAnsiTheme="minorHAnsi" w:cstheme="minorHAnsi"/>
          <w:color w:val="4472C4" w:themeColor="accent1"/>
          <w:sz w:val="28"/>
          <w:szCs w:val="28"/>
        </w:rPr>
        <w:t>Personnel Model Policy</w:t>
      </w:r>
    </w:p>
    <w:p w14:paraId="2FE10B27" w14:textId="38527757" w:rsidR="002236CD" w:rsidRPr="004465BB" w:rsidRDefault="00450CC5" w:rsidP="00A22C4F">
      <w:pPr>
        <w:spacing w:after="0" w:line="276" w:lineRule="auto"/>
        <w:rPr>
          <w:rFonts w:cstheme="minorHAnsi"/>
        </w:rPr>
      </w:pPr>
      <w:r w:rsidRPr="004465BB">
        <w:rPr>
          <w:rFonts w:cstheme="minorHAnsi"/>
        </w:rPr>
        <w:t>As a governmental employer, conservation districts follow many rules and laws. Th</w:t>
      </w:r>
      <w:r w:rsidR="00CA7AFA" w:rsidRPr="004465BB">
        <w:rPr>
          <w:rFonts w:cstheme="minorHAnsi"/>
        </w:rPr>
        <w:t xml:space="preserve">is document </w:t>
      </w:r>
      <w:r w:rsidRPr="004465BB">
        <w:rPr>
          <w:rFonts w:cstheme="minorHAnsi"/>
        </w:rPr>
        <w:t xml:space="preserve">was developed </w:t>
      </w:r>
      <w:r w:rsidR="00A03E05" w:rsidRPr="004465BB">
        <w:rPr>
          <w:rFonts w:cstheme="minorHAnsi"/>
        </w:rPr>
        <w:t>to</w:t>
      </w:r>
      <w:r w:rsidRPr="004465BB">
        <w:rPr>
          <w:rFonts w:cstheme="minorHAnsi"/>
        </w:rPr>
        <w:t xml:space="preserve"> guide supervisors with </w:t>
      </w:r>
      <w:r w:rsidR="00CA7AFA" w:rsidRPr="004465BB">
        <w:rPr>
          <w:rFonts w:cstheme="minorHAnsi"/>
        </w:rPr>
        <w:t xml:space="preserve">best </w:t>
      </w:r>
      <w:r w:rsidRPr="004465BB">
        <w:rPr>
          <w:rFonts w:cstheme="minorHAnsi"/>
        </w:rPr>
        <w:t xml:space="preserve">personnel management </w:t>
      </w:r>
      <w:r w:rsidR="00CA7AFA" w:rsidRPr="004465BB">
        <w:rPr>
          <w:rFonts w:cstheme="minorHAnsi"/>
        </w:rPr>
        <w:t xml:space="preserve">practices to </w:t>
      </w:r>
      <w:r w:rsidRPr="004465BB">
        <w:rPr>
          <w:rFonts w:cstheme="minorHAnsi"/>
        </w:rPr>
        <w:t>include recruitment, hiring, benefits, and others.</w:t>
      </w:r>
      <w:r w:rsidR="00CA7AFA" w:rsidRPr="004465BB">
        <w:rPr>
          <w:rFonts w:cstheme="minorHAnsi"/>
        </w:rPr>
        <w:t xml:space="preserve"> </w:t>
      </w:r>
      <w:r w:rsidR="00D867A6" w:rsidRPr="004465BB">
        <w:rPr>
          <w:rFonts w:cstheme="minorHAnsi"/>
        </w:rPr>
        <w:t xml:space="preserve">If the CD hasn’t already, it is </w:t>
      </w:r>
      <w:r w:rsidRPr="004465BB">
        <w:rPr>
          <w:rFonts w:cstheme="minorHAnsi"/>
        </w:rPr>
        <w:t xml:space="preserve">recommended </w:t>
      </w:r>
      <w:r w:rsidR="00D867A6" w:rsidRPr="004465BB">
        <w:rPr>
          <w:rFonts w:cstheme="minorHAnsi"/>
        </w:rPr>
        <w:t xml:space="preserve">the personnel policy is </w:t>
      </w:r>
      <w:r w:rsidR="00586500" w:rsidRPr="004465BB">
        <w:rPr>
          <w:rFonts w:cstheme="minorHAnsi"/>
        </w:rPr>
        <w:t xml:space="preserve">placed on the agenda and </w:t>
      </w:r>
      <w:r w:rsidR="00D867A6" w:rsidRPr="004465BB">
        <w:rPr>
          <w:rFonts w:cstheme="minorHAnsi"/>
        </w:rPr>
        <w:t xml:space="preserve">adopted at </w:t>
      </w:r>
      <w:r w:rsidRPr="004465BB">
        <w:rPr>
          <w:rFonts w:cstheme="minorHAnsi"/>
        </w:rPr>
        <w:t xml:space="preserve">a public </w:t>
      </w:r>
      <w:r w:rsidR="00586500" w:rsidRPr="004465BB">
        <w:rPr>
          <w:rFonts w:cstheme="minorHAnsi"/>
        </w:rPr>
        <w:t xml:space="preserve">board </w:t>
      </w:r>
      <w:r w:rsidRPr="004465BB">
        <w:rPr>
          <w:rFonts w:cstheme="minorHAnsi"/>
        </w:rPr>
        <w:t>meeting</w:t>
      </w:r>
      <w:r w:rsidR="00586500" w:rsidRPr="004465BB">
        <w:rPr>
          <w:rFonts w:cstheme="minorHAnsi"/>
        </w:rPr>
        <w:t>.</w:t>
      </w:r>
      <w:r w:rsidRPr="004465BB">
        <w:rPr>
          <w:rFonts w:cstheme="minorHAnsi"/>
        </w:rPr>
        <w:t xml:space="preserve"> As required by law, once a policy has been adopted, it must be followed. </w:t>
      </w:r>
    </w:p>
    <w:p w14:paraId="166A835E" w14:textId="77777777" w:rsidR="00C823FC" w:rsidRPr="0043515F" w:rsidRDefault="00C823FC" w:rsidP="00C823FC">
      <w:pPr>
        <w:spacing w:after="0" w:line="240" w:lineRule="auto"/>
        <w:rPr>
          <w:rFonts w:cstheme="minorHAnsi"/>
          <w:color w:val="00B0F0"/>
        </w:rPr>
      </w:pPr>
    </w:p>
    <w:p w14:paraId="54D1D1BB" w14:textId="2C431B03" w:rsidR="00151927" w:rsidRPr="004B4884" w:rsidRDefault="00151927" w:rsidP="00442B2E">
      <w:pPr>
        <w:spacing w:after="0"/>
        <w:rPr>
          <w:rFonts w:cstheme="minorHAnsi"/>
          <w:color w:val="4472C4" w:themeColor="accent1"/>
          <w:sz w:val="28"/>
          <w:szCs w:val="28"/>
        </w:rPr>
      </w:pPr>
      <w:r w:rsidRPr="004B4884">
        <w:rPr>
          <w:rFonts w:cstheme="minorHAnsi"/>
          <w:color w:val="4472C4" w:themeColor="accent1"/>
          <w:sz w:val="28"/>
          <w:szCs w:val="28"/>
        </w:rPr>
        <w:t>Hiring Committee</w:t>
      </w:r>
    </w:p>
    <w:p w14:paraId="7EE94E10" w14:textId="51FF3A30" w:rsidR="007164B1" w:rsidRPr="004465BB" w:rsidRDefault="00586500" w:rsidP="00A22C4F">
      <w:pPr>
        <w:spacing w:after="0" w:line="276" w:lineRule="auto"/>
        <w:rPr>
          <w:rFonts w:cstheme="minorHAnsi"/>
        </w:rPr>
      </w:pPr>
      <w:r w:rsidRPr="004465BB">
        <w:rPr>
          <w:rFonts w:cstheme="minorHAnsi"/>
        </w:rPr>
        <w:t>It is recommended that th</w:t>
      </w:r>
      <w:r w:rsidR="00151927" w:rsidRPr="004465BB">
        <w:rPr>
          <w:rFonts w:cstheme="minorHAnsi"/>
        </w:rPr>
        <w:t>e conservation district appoint two</w:t>
      </w:r>
      <w:r w:rsidR="006F28C2" w:rsidRPr="004465BB">
        <w:rPr>
          <w:rFonts w:cstheme="minorHAnsi"/>
        </w:rPr>
        <w:t xml:space="preserve"> </w:t>
      </w:r>
      <w:r w:rsidR="00FA0987" w:rsidRPr="004465BB">
        <w:rPr>
          <w:rFonts w:cstheme="minorHAnsi"/>
        </w:rPr>
        <w:t xml:space="preserve">to three </w:t>
      </w:r>
      <w:r w:rsidR="00151927" w:rsidRPr="004465BB">
        <w:rPr>
          <w:rFonts w:cstheme="minorHAnsi"/>
        </w:rPr>
        <w:t>board members</w:t>
      </w:r>
      <w:r w:rsidR="00402665" w:rsidRPr="004465BB">
        <w:rPr>
          <w:rFonts w:cstheme="minorHAnsi"/>
        </w:rPr>
        <w:t xml:space="preserve"> </w:t>
      </w:r>
      <w:r w:rsidR="003E65B3" w:rsidRPr="004465BB">
        <w:rPr>
          <w:rFonts w:cstheme="minorHAnsi"/>
        </w:rPr>
        <w:t xml:space="preserve">ensuring </w:t>
      </w:r>
      <w:r w:rsidR="004E3C12" w:rsidRPr="004465BB">
        <w:rPr>
          <w:rFonts w:cstheme="minorHAnsi"/>
        </w:rPr>
        <w:t>that the hiring committee is less than a quorum of the board.</w:t>
      </w:r>
    </w:p>
    <w:p w14:paraId="4E3A5B06" w14:textId="77777777" w:rsidR="007164B1" w:rsidRPr="0043515F" w:rsidRDefault="007164B1" w:rsidP="00442B2E">
      <w:pPr>
        <w:spacing w:after="0" w:line="276" w:lineRule="auto"/>
        <w:rPr>
          <w:rFonts w:cstheme="minorHAnsi"/>
        </w:rPr>
      </w:pPr>
    </w:p>
    <w:p w14:paraId="14C1C584" w14:textId="0F6DE306" w:rsidR="00177F40" w:rsidRPr="004465BB" w:rsidRDefault="00177F40" w:rsidP="00442B2E">
      <w:pPr>
        <w:spacing w:after="0" w:line="276" w:lineRule="auto"/>
        <w:rPr>
          <w:rFonts w:cstheme="minorHAnsi"/>
          <w:b/>
          <w:bCs/>
        </w:rPr>
      </w:pPr>
      <w:r w:rsidRPr="004465BB">
        <w:rPr>
          <w:rFonts w:cstheme="minorHAnsi"/>
          <w:b/>
          <w:bCs/>
        </w:rPr>
        <w:t>Example: A five-member board has a quorum of three supervisors, a seven-member board’s quorum is four.</w:t>
      </w:r>
    </w:p>
    <w:p w14:paraId="27E134A8" w14:textId="77777777" w:rsidR="00211F05" w:rsidRPr="0043515F" w:rsidRDefault="00211F05" w:rsidP="00442B2E">
      <w:pPr>
        <w:spacing w:after="0" w:line="276" w:lineRule="auto"/>
        <w:rPr>
          <w:rFonts w:cstheme="minorHAnsi"/>
        </w:rPr>
      </w:pPr>
    </w:p>
    <w:p w14:paraId="2AF80162" w14:textId="6E09152A" w:rsidR="00A41B32" w:rsidRPr="004465BB" w:rsidRDefault="00586500" w:rsidP="00A22C4F">
      <w:pPr>
        <w:spacing w:after="0" w:line="276" w:lineRule="auto"/>
        <w:rPr>
          <w:rFonts w:cstheme="minorHAnsi"/>
        </w:rPr>
      </w:pPr>
      <w:r w:rsidRPr="004465BB">
        <w:rPr>
          <w:rFonts w:cstheme="minorHAnsi"/>
        </w:rPr>
        <w:t xml:space="preserve">This committee will </w:t>
      </w:r>
      <w:r w:rsidR="00151927" w:rsidRPr="004465BB">
        <w:rPr>
          <w:rFonts w:cstheme="minorHAnsi"/>
        </w:rPr>
        <w:t>compl</w:t>
      </w:r>
      <w:r w:rsidRPr="004465BB">
        <w:rPr>
          <w:rFonts w:cstheme="minorHAnsi"/>
        </w:rPr>
        <w:t xml:space="preserve">y </w:t>
      </w:r>
      <w:r w:rsidR="00151927" w:rsidRPr="004465BB">
        <w:rPr>
          <w:rFonts w:cstheme="minorHAnsi"/>
        </w:rPr>
        <w:t>with all federal, state, and local laws</w:t>
      </w:r>
      <w:r w:rsidRPr="004465BB">
        <w:rPr>
          <w:rFonts w:cstheme="minorHAnsi"/>
        </w:rPr>
        <w:t>.</w:t>
      </w:r>
      <w:r w:rsidR="00151927" w:rsidRPr="004465BB">
        <w:rPr>
          <w:rFonts w:cstheme="minorHAnsi"/>
        </w:rPr>
        <w:t xml:space="preserve"> The full board should decide what authority the hiring committee will have. </w:t>
      </w:r>
      <w:r w:rsidR="00A41B32" w:rsidRPr="004465BB">
        <w:rPr>
          <w:rFonts w:cstheme="minorHAnsi"/>
        </w:rPr>
        <w:t>Questions for consideration may be:</w:t>
      </w:r>
    </w:p>
    <w:p w14:paraId="20271444" w14:textId="77777777" w:rsidR="00A41B32" w:rsidRPr="004465BB" w:rsidRDefault="00151927" w:rsidP="00A22C4F">
      <w:pPr>
        <w:pStyle w:val="ListParagraph"/>
        <w:numPr>
          <w:ilvl w:val="0"/>
          <w:numId w:val="12"/>
        </w:numPr>
        <w:spacing w:line="276" w:lineRule="auto"/>
        <w:rPr>
          <w:rFonts w:cstheme="minorHAnsi"/>
          <w:sz w:val="22"/>
        </w:rPr>
      </w:pPr>
      <w:r w:rsidRPr="004465BB">
        <w:rPr>
          <w:rFonts w:cstheme="minorHAnsi"/>
          <w:sz w:val="22"/>
        </w:rPr>
        <w:t xml:space="preserve">Will the hiring committee be able to interview and hire staff or </w:t>
      </w:r>
    </w:p>
    <w:p w14:paraId="1067D11F" w14:textId="1DA8659A" w:rsidR="00151927" w:rsidRPr="004465BB" w:rsidRDefault="00A41B32" w:rsidP="00A22C4F">
      <w:pPr>
        <w:pStyle w:val="ListParagraph"/>
        <w:numPr>
          <w:ilvl w:val="0"/>
          <w:numId w:val="12"/>
        </w:numPr>
        <w:spacing w:line="276" w:lineRule="auto"/>
        <w:rPr>
          <w:rFonts w:cstheme="minorHAnsi"/>
          <w:sz w:val="22"/>
        </w:rPr>
      </w:pPr>
      <w:r w:rsidRPr="004465BB">
        <w:rPr>
          <w:rFonts w:cstheme="minorHAnsi"/>
          <w:sz w:val="22"/>
        </w:rPr>
        <w:t xml:space="preserve">Will they </w:t>
      </w:r>
      <w:r w:rsidR="00354ACC" w:rsidRPr="004465BB">
        <w:rPr>
          <w:rFonts w:cstheme="minorHAnsi"/>
          <w:sz w:val="22"/>
        </w:rPr>
        <w:t xml:space="preserve">only </w:t>
      </w:r>
      <w:r w:rsidR="00151927" w:rsidRPr="004465BB">
        <w:rPr>
          <w:rFonts w:cstheme="minorHAnsi"/>
          <w:sz w:val="22"/>
        </w:rPr>
        <w:t xml:space="preserve">provide recommendations to the board </w:t>
      </w:r>
      <w:r w:rsidR="00354ACC" w:rsidRPr="004465BB">
        <w:rPr>
          <w:rFonts w:cstheme="minorHAnsi"/>
          <w:sz w:val="22"/>
        </w:rPr>
        <w:t xml:space="preserve">for final discussion and </w:t>
      </w:r>
      <w:r w:rsidR="001B5301" w:rsidRPr="004465BB">
        <w:rPr>
          <w:rFonts w:cstheme="minorHAnsi"/>
          <w:sz w:val="22"/>
        </w:rPr>
        <w:t>decision?</w:t>
      </w:r>
    </w:p>
    <w:p w14:paraId="32EE36DA" w14:textId="77777777" w:rsidR="00787DB0" w:rsidRPr="0043515F" w:rsidRDefault="00787DB0" w:rsidP="00866B6C">
      <w:pPr>
        <w:spacing w:after="0" w:line="240" w:lineRule="auto"/>
        <w:rPr>
          <w:rFonts w:cstheme="minorHAnsi"/>
        </w:rPr>
      </w:pPr>
    </w:p>
    <w:p w14:paraId="7B307FFD" w14:textId="240019E5" w:rsidR="00151927" w:rsidRPr="004465BB" w:rsidRDefault="00151927" w:rsidP="00A22C4F">
      <w:pPr>
        <w:spacing w:after="0" w:line="276" w:lineRule="auto"/>
        <w:rPr>
          <w:rFonts w:cstheme="minorHAnsi"/>
          <w:b/>
          <w:bCs/>
        </w:rPr>
      </w:pPr>
      <w:r w:rsidRPr="004465BB">
        <w:rPr>
          <w:rFonts w:cstheme="minorHAnsi"/>
          <w:b/>
          <w:bCs/>
        </w:rPr>
        <w:t>The committee will:</w:t>
      </w:r>
    </w:p>
    <w:p w14:paraId="0EAB174E" w14:textId="77777777" w:rsidR="00151927" w:rsidRDefault="00151927" w:rsidP="00A22C4F">
      <w:pPr>
        <w:pStyle w:val="ListParagraph"/>
        <w:numPr>
          <w:ilvl w:val="0"/>
          <w:numId w:val="1"/>
        </w:numPr>
        <w:spacing w:before="0" w:line="276" w:lineRule="auto"/>
        <w:rPr>
          <w:rFonts w:cstheme="minorHAnsi"/>
          <w:sz w:val="22"/>
        </w:rPr>
      </w:pPr>
      <w:r w:rsidRPr="004465BB">
        <w:rPr>
          <w:rFonts w:cstheme="minorHAnsi"/>
          <w:sz w:val="22"/>
        </w:rPr>
        <w:t>Based on financials, determine if the position is full-time, part-time, or on a grant-revolving basis.</w:t>
      </w:r>
    </w:p>
    <w:p w14:paraId="54A9D1B1" w14:textId="77777777"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u w:val="single"/>
        </w:rPr>
        <w:t>Permanent full-time:</w:t>
      </w:r>
      <w:r w:rsidRPr="004465BB">
        <w:rPr>
          <w:rFonts w:cstheme="minorHAnsi"/>
          <w:sz w:val="22"/>
        </w:rPr>
        <w:t xml:space="preserve"> hired to fill a continuing position requiring 40 hours per week of work.</w:t>
      </w:r>
    </w:p>
    <w:p w14:paraId="11DE62A6" w14:textId="77777777"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u w:val="single"/>
        </w:rPr>
        <w:t xml:space="preserve">Permanent part-time: </w:t>
      </w:r>
      <w:r w:rsidRPr="004465BB">
        <w:rPr>
          <w:rFonts w:cstheme="minorHAnsi"/>
          <w:sz w:val="22"/>
        </w:rPr>
        <w:t>hired to fill a continuing position requiring less than 40 hours per week.</w:t>
      </w:r>
    </w:p>
    <w:p w14:paraId="1B7B2AA3" w14:textId="77777777"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u w:val="single"/>
        </w:rPr>
        <w:t xml:space="preserve">Temporary, seasonal, or short-term: </w:t>
      </w:r>
      <w:r w:rsidRPr="004465BB">
        <w:rPr>
          <w:rFonts w:cstheme="minorHAnsi"/>
          <w:sz w:val="22"/>
        </w:rPr>
        <w:t>hired to fill a position of limited duration (no more than 90 days in a continuous 12-month period).</w:t>
      </w:r>
    </w:p>
    <w:p w14:paraId="5F1F68C2" w14:textId="77777777" w:rsidR="00151927" w:rsidRPr="004465BB" w:rsidRDefault="00151927" w:rsidP="00A22C4F">
      <w:pPr>
        <w:pStyle w:val="ListParagraph"/>
        <w:numPr>
          <w:ilvl w:val="0"/>
          <w:numId w:val="1"/>
        </w:numPr>
        <w:spacing w:before="0" w:line="276" w:lineRule="auto"/>
        <w:rPr>
          <w:rFonts w:cstheme="minorHAnsi"/>
          <w:sz w:val="22"/>
        </w:rPr>
      </w:pPr>
      <w:r w:rsidRPr="004465BB">
        <w:rPr>
          <w:rFonts w:cstheme="minorHAnsi"/>
          <w:sz w:val="22"/>
        </w:rPr>
        <w:lastRenderedPageBreak/>
        <w:t>Review and update the job description that includes:</w:t>
      </w:r>
    </w:p>
    <w:p w14:paraId="5302C77F" w14:textId="77777777"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rPr>
        <w:t>Scope of the job duties</w:t>
      </w:r>
    </w:p>
    <w:p w14:paraId="2CAC37FE" w14:textId="77777777"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rPr>
        <w:t>Minimum knowledge, skills, and abilities</w:t>
      </w:r>
    </w:p>
    <w:p w14:paraId="65ECD17B" w14:textId="7601E600"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rPr>
        <w:t xml:space="preserve">Experience needed to reasonably accomplish the </w:t>
      </w:r>
      <w:r w:rsidR="006152E4" w:rsidRPr="004465BB">
        <w:rPr>
          <w:rFonts w:cstheme="minorHAnsi"/>
          <w:sz w:val="22"/>
        </w:rPr>
        <w:t>work.</w:t>
      </w:r>
    </w:p>
    <w:p w14:paraId="492D3D17" w14:textId="77777777"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rPr>
        <w:t>Salary range</w:t>
      </w:r>
    </w:p>
    <w:p w14:paraId="678D7A4A" w14:textId="2EEAAF72"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rPr>
        <w:t xml:space="preserve">Benefit package to include health insurance, retirement, and </w:t>
      </w:r>
      <w:r w:rsidR="006152E4" w:rsidRPr="004465BB">
        <w:rPr>
          <w:rFonts w:cstheme="minorHAnsi"/>
          <w:sz w:val="22"/>
        </w:rPr>
        <w:t>others.</w:t>
      </w:r>
    </w:p>
    <w:p w14:paraId="3999480B" w14:textId="04D0D141" w:rsidR="00151927" w:rsidRPr="004465BB" w:rsidRDefault="00151927" w:rsidP="00A22C4F">
      <w:pPr>
        <w:pStyle w:val="ListParagraph"/>
        <w:numPr>
          <w:ilvl w:val="0"/>
          <w:numId w:val="1"/>
        </w:numPr>
        <w:spacing w:before="0" w:line="276" w:lineRule="auto"/>
        <w:rPr>
          <w:rFonts w:cstheme="minorHAnsi"/>
          <w:sz w:val="22"/>
        </w:rPr>
      </w:pPr>
      <w:r w:rsidRPr="004465BB">
        <w:rPr>
          <w:rFonts w:cstheme="minorHAnsi"/>
          <w:sz w:val="22"/>
        </w:rPr>
        <w:t xml:space="preserve">Review and update the job </w:t>
      </w:r>
      <w:r w:rsidR="006152E4" w:rsidRPr="004465BB">
        <w:rPr>
          <w:rFonts w:cstheme="minorHAnsi"/>
          <w:sz w:val="22"/>
        </w:rPr>
        <w:t>application.</w:t>
      </w:r>
    </w:p>
    <w:p w14:paraId="486D9BB2" w14:textId="59E41E9B"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rPr>
        <w:t xml:space="preserve">If receiving by mail, double-check physical </w:t>
      </w:r>
      <w:r w:rsidR="006152E4" w:rsidRPr="004465BB">
        <w:rPr>
          <w:rFonts w:cstheme="minorHAnsi"/>
          <w:sz w:val="22"/>
        </w:rPr>
        <w:t>address.</w:t>
      </w:r>
    </w:p>
    <w:p w14:paraId="2FFAE35E" w14:textId="4AC97707"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rPr>
        <w:t xml:space="preserve">If receiving applications electronically, double-check email </w:t>
      </w:r>
      <w:r w:rsidR="006152E4" w:rsidRPr="004465BB">
        <w:rPr>
          <w:rFonts w:cstheme="minorHAnsi"/>
          <w:sz w:val="22"/>
        </w:rPr>
        <w:t>address.</w:t>
      </w:r>
    </w:p>
    <w:p w14:paraId="46F14F9C" w14:textId="77777777"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rPr>
        <w:t>Are the supplemental questions relevant?</w:t>
      </w:r>
    </w:p>
    <w:p w14:paraId="77374733" w14:textId="77BB246B" w:rsidR="00234977" w:rsidRDefault="00151927" w:rsidP="0043515F">
      <w:pPr>
        <w:pStyle w:val="ListParagraph"/>
        <w:numPr>
          <w:ilvl w:val="0"/>
          <w:numId w:val="1"/>
        </w:numPr>
        <w:spacing w:before="0" w:line="240" w:lineRule="auto"/>
        <w:rPr>
          <w:rFonts w:cstheme="minorHAnsi"/>
          <w:sz w:val="22"/>
        </w:rPr>
      </w:pPr>
      <w:r w:rsidRPr="004465BB">
        <w:rPr>
          <w:rFonts w:cstheme="minorHAnsi"/>
          <w:sz w:val="22"/>
        </w:rPr>
        <w:t xml:space="preserve">Review, update and/or develop interview </w:t>
      </w:r>
      <w:r w:rsidR="006152E4" w:rsidRPr="004465BB">
        <w:rPr>
          <w:rFonts w:cstheme="minorHAnsi"/>
          <w:sz w:val="22"/>
        </w:rPr>
        <w:t>questions.</w:t>
      </w:r>
    </w:p>
    <w:p w14:paraId="79ACDF32" w14:textId="77777777" w:rsidR="0043515F" w:rsidRPr="0043515F" w:rsidRDefault="0043515F" w:rsidP="0043515F">
      <w:pPr>
        <w:spacing w:after="0" w:line="240" w:lineRule="auto"/>
        <w:rPr>
          <w:rFonts w:cstheme="minorHAnsi"/>
        </w:rPr>
      </w:pPr>
    </w:p>
    <w:p w14:paraId="58AD2E5E" w14:textId="77777777" w:rsidR="00234977" w:rsidRPr="004465BB" w:rsidRDefault="00564E63" w:rsidP="0043515F">
      <w:pPr>
        <w:pStyle w:val="Heading2"/>
        <w:spacing w:before="0" w:line="240" w:lineRule="auto"/>
        <w:rPr>
          <w:rFonts w:cstheme="minorHAnsi"/>
          <w:b w:val="0"/>
          <w:bCs w:val="0"/>
        </w:rPr>
      </w:pPr>
      <w:sdt>
        <w:sdtPr>
          <w:rPr>
            <w:rFonts w:cstheme="minorHAnsi"/>
            <w:b w:val="0"/>
            <w:bCs w:val="0"/>
          </w:rPr>
          <w:id w:val="-1040280879"/>
          <w:placeholder>
            <w:docPart w:val="84A2BEAE5AA74BAD9CF7B2CE7CB2A349"/>
          </w:placeholder>
          <w15:appearance w15:val="hidden"/>
        </w:sdtPr>
        <w:sdtEndPr/>
        <w:sdtContent>
          <w:r w:rsidR="00234977" w:rsidRPr="004B4884">
            <w:rPr>
              <w:rFonts w:cstheme="minorHAnsi"/>
              <w:b w:val="0"/>
              <w:bCs w:val="0"/>
              <w:color w:val="4472C4" w:themeColor="accent1"/>
              <w:sz w:val="28"/>
              <w:szCs w:val="28"/>
            </w:rPr>
            <w:t>Immediate Supervisor</w:t>
          </w:r>
        </w:sdtContent>
      </w:sdt>
      <w:r w:rsidR="00234977" w:rsidRPr="004465BB">
        <w:rPr>
          <w:rFonts w:cstheme="minorHAnsi"/>
          <w:b w:val="0"/>
          <w:bCs w:val="0"/>
        </w:rPr>
        <w:t xml:space="preserve"> </w:t>
      </w:r>
    </w:p>
    <w:p w14:paraId="44BD1A88" w14:textId="05FD6C4B" w:rsidR="00234977" w:rsidRPr="004465BB" w:rsidRDefault="00234977" w:rsidP="00A22C4F">
      <w:pPr>
        <w:pStyle w:val="Byline"/>
        <w:spacing w:before="0" w:line="276" w:lineRule="auto"/>
        <w:rPr>
          <w:rFonts w:cstheme="minorHAnsi"/>
          <w:sz w:val="22"/>
        </w:rPr>
      </w:pPr>
      <w:r w:rsidRPr="004465BB">
        <w:rPr>
          <w:rFonts w:cstheme="minorHAnsi"/>
          <w:sz w:val="22"/>
        </w:rPr>
        <w:t>Do you appoint an immediate supervisor to the newly hired employee, or do they report to the full board?</w:t>
      </w:r>
      <w:r w:rsidR="00F70027" w:rsidRPr="004465BB">
        <w:rPr>
          <w:rFonts w:cstheme="minorHAnsi"/>
          <w:sz w:val="22"/>
        </w:rPr>
        <w:t xml:space="preserve"> </w:t>
      </w:r>
      <w:r w:rsidRPr="004465BB">
        <w:rPr>
          <w:rFonts w:cstheme="minorHAnsi"/>
          <w:sz w:val="22"/>
        </w:rPr>
        <w:t>That is a board decision, but for the newly hired employee, having an immediate supervisor may prove to be beneficial.</w:t>
      </w:r>
      <w:r w:rsidR="00F70027" w:rsidRPr="004465BB">
        <w:rPr>
          <w:rFonts w:cstheme="minorHAnsi"/>
          <w:sz w:val="22"/>
        </w:rPr>
        <w:t xml:space="preserve"> </w:t>
      </w:r>
    </w:p>
    <w:p w14:paraId="25AFBD35" w14:textId="77777777" w:rsidR="00234977" w:rsidRPr="004465BB" w:rsidRDefault="00234977" w:rsidP="00A22C4F">
      <w:pPr>
        <w:pStyle w:val="Byline"/>
        <w:spacing w:line="276" w:lineRule="auto"/>
        <w:rPr>
          <w:rFonts w:cstheme="minorHAnsi"/>
          <w:sz w:val="22"/>
        </w:rPr>
      </w:pPr>
      <w:r w:rsidRPr="004465BB">
        <w:rPr>
          <w:rFonts w:cstheme="minorHAnsi"/>
          <w:sz w:val="22"/>
        </w:rPr>
        <w:t>This supervisor would be responsible for communications with the employee regarding work schedules, leave requests, and work assignments.</w:t>
      </w:r>
    </w:p>
    <w:p w14:paraId="6D4030F1" w14:textId="45A930E7" w:rsidR="00AD7F16" w:rsidRDefault="00234977" w:rsidP="00A22C4F">
      <w:pPr>
        <w:pStyle w:val="Byline"/>
        <w:spacing w:line="276" w:lineRule="auto"/>
        <w:rPr>
          <w:rFonts w:cstheme="minorHAnsi"/>
          <w:sz w:val="22"/>
        </w:rPr>
      </w:pPr>
      <w:r w:rsidRPr="004465BB">
        <w:rPr>
          <w:rFonts w:cstheme="minorHAnsi"/>
          <w:sz w:val="22"/>
        </w:rPr>
        <w:t>Performance evaluations, pay increase</w:t>
      </w:r>
      <w:r w:rsidR="00F36768" w:rsidRPr="004465BB">
        <w:rPr>
          <w:rFonts w:cstheme="minorHAnsi"/>
          <w:sz w:val="22"/>
        </w:rPr>
        <w:t>,</w:t>
      </w:r>
      <w:r w:rsidRPr="004465BB">
        <w:rPr>
          <w:rFonts w:cstheme="minorHAnsi"/>
          <w:sz w:val="22"/>
        </w:rPr>
        <w:t xml:space="preserve"> benefit package adjustments, and disciplinary conversations would still require full board action.</w:t>
      </w:r>
    </w:p>
    <w:p w14:paraId="4BF85B2D" w14:textId="77777777" w:rsidR="00C97EC7" w:rsidRPr="00C97EC7" w:rsidRDefault="00C97EC7" w:rsidP="0043515F">
      <w:pPr>
        <w:spacing w:after="0" w:line="240" w:lineRule="auto"/>
        <w:rPr>
          <w:rFonts w:cstheme="minorHAnsi"/>
          <w:color w:val="00B0F0"/>
        </w:rPr>
      </w:pPr>
    </w:p>
    <w:p w14:paraId="54FCCCF8" w14:textId="3AEA5CD6" w:rsidR="00925D67" w:rsidRPr="004B4884" w:rsidRDefault="004F405A" w:rsidP="00A22C4F">
      <w:pPr>
        <w:spacing w:after="0" w:line="276" w:lineRule="auto"/>
        <w:rPr>
          <w:rFonts w:cstheme="minorHAnsi"/>
          <w:b/>
          <w:bCs/>
          <w:color w:val="4472C4" w:themeColor="accent1"/>
          <w:sz w:val="16"/>
          <w:szCs w:val="16"/>
        </w:rPr>
      </w:pPr>
      <w:r w:rsidRPr="004B4884">
        <w:rPr>
          <w:rFonts w:cstheme="minorHAnsi"/>
          <w:color w:val="4472C4" w:themeColor="accent1"/>
          <w:sz w:val="28"/>
          <w:szCs w:val="28"/>
        </w:rPr>
        <w:t>Advertising and Timeline</w:t>
      </w:r>
    </w:p>
    <w:p w14:paraId="0876057A" w14:textId="229E9B00" w:rsidR="00AC5F49" w:rsidRPr="004465BB" w:rsidRDefault="00AC5F49" w:rsidP="00A22C4F">
      <w:pPr>
        <w:spacing w:after="0" w:line="276" w:lineRule="auto"/>
        <w:rPr>
          <w:rFonts w:cstheme="minorHAnsi"/>
          <w:szCs w:val="20"/>
        </w:rPr>
      </w:pPr>
      <w:r w:rsidRPr="004465BB">
        <w:rPr>
          <w:rFonts w:cstheme="minorHAnsi"/>
          <w:b/>
          <w:bCs/>
          <w:szCs w:val="20"/>
        </w:rPr>
        <w:t>Advertising a vacancy:</w:t>
      </w:r>
      <w:r w:rsidR="00F865D3" w:rsidRPr="004465BB">
        <w:rPr>
          <w:rFonts w:cstheme="minorHAnsi"/>
          <w:b/>
          <w:bCs/>
          <w:szCs w:val="20"/>
        </w:rPr>
        <w:t xml:space="preserve"> </w:t>
      </w:r>
      <w:r w:rsidRPr="004465BB">
        <w:rPr>
          <w:rFonts w:cstheme="minorHAnsi"/>
          <w:szCs w:val="20"/>
        </w:rPr>
        <w:t>No laws specify how CDs advertise. Here’s some options: community newspaper, Montana Job Service, other job boards, CD website, social media, listservs, Montana Association of Conservation Districts, and other associations.</w:t>
      </w:r>
    </w:p>
    <w:p w14:paraId="32BCCEE5" w14:textId="77777777" w:rsidR="00AC5F49" w:rsidRPr="0043515F" w:rsidRDefault="00AC5F49" w:rsidP="00A22C4F">
      <w:pPr>
        <w:spacing w:after="0" w:line="276" w:lineRule="auto"/>
        <w:rPr>
          <w:rFonts w:cstheme="minorHAnsi"/>
        </w:rPr>
      </w:pPr>
    </w:p>
    <w:p w14:paraId="672B89FB" w14:textId="473D6DE2" w:rsidR="00AC5F49" w:rsidRPr="004465BB" w:rsidRDefault="00AC5F49" w:rsidP="00A22C4F">
      <w:pPr>
        <w:spacing w:after="0" w:line="276" w:lineRule="auto"/>
        <w:rPr>
          <w:rFonts w:cstheme="minorHAnsi"/>
          <w:szCs w:val="20"/>
        </w:rPr>
      </w:pPr>
      <w:r w:rsidRPr="004465BB">
        <w:rPr>
          <w:rFonts w:cstheme="minorHAnsi"/>
          <w:b/>
          <w:bCs/>
          <w:szCs w:val="20"/>
        </w:rPr>
        <w:t>Recruitment timeline:</w:t>
      </w:r>
      <w:r w:rsidR="00F865D3" w:rsidRPr="004465BB">
        <w:rPr>
          <w:rFonts w:cstheme="minorHAnsi"/>
          <w:b/>
          <w:bCs/>
          <w:szCs w:val="20"/>
        </w:rPr>
        <w:t xml:space="preserve"> </w:t>
      </w:r>
      <w:r w:rsidRPr="004465BB">
        <w:rPr>
          <w:rFonts w:cstheme="minorHAnsi"/>
          <w:szCs w:val="20"/>
        </w:rPr>
        <w:t>No laws specify for how long CDs are required to advertise positions. Good rule of thumb is a minimum of 5 business days up to two to three weeks, but it will depend on the CD’s needs.</w:t>
      </w:r>
    </w:p>
    <w:p w14:paraId="633BA555" w14:textId="77777777" w:rsidR="00C97EC7" w:rsidRPr="0043515F" w:rsidRDefault="00C97EC7" w:rsidP="00A22C4F">
      <w:pPr>
        <w:spacing w:after="0" w:line="276" w:lineRule="auto"/>
        <w:rPr>
          <w:rFonts w:cstheme="minorHAnsi"/>
        </w:rPr>
      </w:pPr>
    </w:p>
    <w:p w14:paraId="6C45C654" w14:textId="620E361C" w:rsidR="004F405A" w:rsidRPr="004B4884" w:rsidRDefault="004240EA" w:rsidP="00A22C4F">
      <w:pPr>
        <w:spacing w:after="0" w:line="276" w:lineRule="auto"/>
        <w:rPr>
          <w:rFonts w:cstheme="minorHAnsi"/>
          <w:b/>
          <w:bCs/>
          <w:color w:val="4472C4" w:themeColor="accent1"/>
          <w:sz w:val="28"/>
          <w:szCs w:val="28"/>
        </w:rPr>
      </w:pPr>
      <w:r w:rsidRPr="004B4884">
        <w:rPr>
          <w:rFonts w:cstheme="minorHAnsi"/>
          <w:color w:val="4472C4" w:themeColor="accent1"/>
          <w:sz w:val="28"/>
          <w:szCs w:val="28"/>
        </w:rPr>
        <w:t>Accepting and Reviewing Applications</w:t>
      </w:r>
    </w:p>
    <w:p w14:paraId="40BEDE60" w14:textId="646BCDE0" w:rsidR="004F405A" w:rsidRPr="004465BB" w:rsidRDefault="004F405A" w:rsidP="00A22C4F">
      <w:pPr>
        <w:spacing w:after="0" w:line="276" w:lineRule="auto"/>
        <w:rPr>
          <w:rFonts w:cstheme="minorHAnsi"/>
        </w:rPr>
      </w:pPr>
      <w:r w:rsidRPr="004465BB">
        <w:rPr>
          <w:rFonts w:cstheme="minorHAnsi"/>
        </w:rPr>
        <w:t>The hiring committee receives and reviews applications for the open position.</w:t>
      </w:r>
    </w:p>
    <w:p w14:paraId="42654934" w14:textId="77777777" w:rsidR="007C2642" w:rsidRPr="004465BB" w:rsidRDefault="007C2642" w:rsidP="00A22C4F">
      <w:pPr>
        <w:spacing w:after="0" w:line="276" w:lineRule="auto"/>
        <w:rPr>
          <w:rFonts w:cstheme="minorHAnsi"/>
          <w:sz w:val="16"/>
          <w:szCs w:val="16"/>
        </w:rPr>
      </w:pPr>
    </w:p>
    <w:p w14:paraId="7565E269" w14:textId="563ECDAD" w:rsidR="004F405A" w:rsidRPr="004465BB" w:rsidRDefault="004F405A" w:rsidP="00A22C4F">
      <w:pPr>
        <w:spacing w:after="0" w:line="276" w:lineRule="auto"/>
        <w:rPr>
          <w:rFonts w:cstheme="minorHAnsi"/>
          <w:u w:val="single"/>
        </w:rPr>
      </w:pPr>
      <w:r w:rsidRPr="004465BB">
        <w:rPr>
          <w:rFonts w:cstheme="minorHAnsi"/>
          <w:u w:val="single"/>
        </w:rPr>
        <w:t>Actions:</w:t>
      </w:r>
    </w:p>
    <w:p w14:paraId="60ABD8AB" w14:textId="77777777" w:rsidR="004F405A" w:rsidRPr="004465BB" w:rsidRDefault="004F405A" w:rsidP="00A22C4F">
      <w:pPr>
        <w:pStyle w:val="ListParagraph"/>
        <w:numPr>
          <w:ilvl w:val="0"/>
          <w:numId w:val="2"/>
        </w:numPr>
        <w:spacing w:before="0" w:line="276" w:lineRule="auto"/>
        <w:rPr>
          <w:rFonts w:cstheme="minorHAnsi"/>
          <w:sz w:val="22"/>
        </w:rPr>
      </w:pPr>
      <w:r w:rsidRPr="004465BB">
        <w:rPr>
          <w:rFonts w:cstheme="minorHAnsi"/>
          <w:sz w:val="22"/>
        </w:rPr>
        <w:t>Screen and rejection applications:</w:t>
      </w:r>
    </w:p>
    <w:p w14:paraId="3BA40225" w14:textId="02D2105B" w:rsidR="004F405A" w:rsidRPr="004465BB" w:rsidRDefault="004F405A" w:rsidP="00A22C4F">
      <w:pPr>
        <w:pStyle w:val="ListParagraph"/>
        <w:numPr>
          <w:ilvl w:val="1"/>
          <w:numId w:val="2"/>
        </w:numPr>
        <w:spacing w:line="276" w:lineRule="auto"/>
        <w:rPr>
          <w:rFonts w:cstheme="minorHAnsi"/>
          <w:sz w:val="22"/>
        </w:rPr>
      </w:pPr>
      <w:r w:rsidRPr="004465BB">
        <w:rPr>
          <w:rFonts w:cstheme="minorHAnsi"/>
          <w:sz w:val="22"/>
        </w:rPr>
        <w:t xml:space="preserve">Doesn’t possess minimum </w:t>
      </w:r>
      <w:r w:rsidR="00837274" w:rsidRPr="004465BB">
        <w:rPr>
          <w:rFonts w:cstheme="minorHAnsi"/>
          <w:sz w:val="22"/>
        </w:rPr>
        <w:t>qualifications.</w:t>
      </w:r>
    </w:p>
    <w:p w14:paraId="1DF3201B" w14:textId="77777777" w:rsidR="004F405A" w:rsidRPr="004465BB" w:rsidRDefault="004F405A" w:rsidP="00A22C4F">
      <w:pPr>
        <w:pStyle w:val="ListParagraph"/>
        <w:numPr>
          <w:ilvl w:val="1"/>
          <w:numId w:val="2"/>
        </w:numPr>
        <w:spacing w:line="276" w:lineRule="auto"/>
        <w:rPr>
          <w:rFonts w:cstheme="minorHAnsi"/>
          <w:sz w:val="22"/>
        </w:rPr>
      </w:pPr>
      <w:r w:rsidRPr="004465BB">
        <w:rPr>
          <w:rFonts w:cstheme="minorHAnsi"/>
          <w:sz w:val="22"/>
        </w:rPr>
        <w:t>Unsatisfactory employment record demonstrating unsuitability for position.</w:t>
      </w:r>
    </w:p>
    <w:p w14:paraId="13237D69" w14:textId="77777777" w:rsidR="004F405A" w:rsidRPr="004465BB" w:rsidRDefault="004F405A" w:rsidP="00175229">
      <w:pPr>
        <w:pStyle w:val="ListParagraph"/>
        <w:numPr>
          <w:ilvl w:val="0"/>
          <w:numId w:val="2"/>
        </w:numPr>
        <w:spacing w:before="0" w:line="276" w:lineRule="auto"/>
        <w:rPr>
          <w:rFonts w:cstheme="minorHAnsi"/>
          <w:sz w:val="22"/>
        </w:rPr>
      </w:pPr>
      <w:r w:rsidRPr="004465BB">
        <w:rPr>
          <w:rFonts w:cstheme="minorHAnsi"/>
          <w:sz w:val="22"/>
        </w:rPr>
        <w:t>Select applications for interviews!</w:t>
      </w:r>
    </w:p>
    <w:p w14:paraId="71BB7D32" w14:textId="75AB2308" w:rsidR="004F405A" w:rsidRPr="000434F2" w:rsidRDefault="004F405A" w:rsidP="0043515F">
      <w:pPr>
        <w:spacing w:after="0" w:line="240" w:lineRule="auto"/>
        <w:rPr>
          <w:rFonts w:cstheme="minorHAnsi"/>
        </w:rPr>
      </w:pPr>
    </w:p>
    <w:p w14:paraId="60CAEAE7" w14:textId="43183563" w:rsidR="006B5EC4" w:rsidRPr="004B4884" w:rsidRDefault="006B5EC4" w:rsidP="00A22C4F">
      <w:pPr>
        <w:spacing w:after="0" w:line="276" w:lineRule="auto"/>
        <w:rPr>
          <w:rFonts w:cstheme="minorHAnsi"/>
          <w:color w:val="4472C4" w:themeColor="accent1"/>
          <w:sz w:val="28"/>
          <w:szCs w:val="28"/>
        </w:rPr>
      </w:pPr>
      <w:r w:rsidRPr="004B4884">
        <w:rPr>
          <w:rFonts w:cstheme="minorHAnsi"/>
          <w:color w:val="4472C4" w:themeColor="accent1"/>
          <w:sz w:val="28"/>
          <w:szCs w:val="28"/>
        </w:rPr>
        <w:t xml:space="preserve">Interview Process </w:t>
      </w:r>
    </w:p>
    <w:p w14:paraId="63A29BFF" w14:textId="2E495D0F" w:rsidR="006B5EC4" w:rsidRPr="004465BB" w:rsidRDefault="006B5EC4" w:rsidP="00A22C4F">
      <w:pPr>
        <w:spacing w:after="0" w:line="276" w:lineRule="auto"/>
        <w:rPr>
          <w:rStyle w:val="Bold"/>
          <w:rFonts w:cstheme="minorHAnsi"/>
        </w:rPr>
      </w:pPr>
      <w:r w:rsidRPr="004465BB">
        <w:rPr>
          <w:rStyle w:val="Bold"/>
          <w:rFonts w:cstheme="minorHAnsi"/>
        </w:rPr>
        <w:t>Who interviews:</w:t>
      </w:r>
    </w:p>
    <w:p w14:paraId="70477E0B" w14:textId="77777777" w:rsidR="006B5EC4" w:rsidRPr="004465BB" w:rsidRDefault="006B5EC4" w:rsidP="00A22C4F">
      <w:pPr>
        <w:pStyle w:val="ListParagraph"/>
        <w:numPr>
          <w:ilvl w:val="0"/>
          <w:numId w:val="3"/>
        </w:numPr>
        <w:spacing w:before="0" w:line="276" w:lineRule="auto"/>
        <w:rPr>
          <w:rStyle w:val="Bold"/>
          <w:rFonts w:cstheme="minorHAnsi"/>
          <w:b w:val="0"/>
          <w:sz w:val="22"/>
        </w:rPr>
      </w:pPr>
      <w:r w:rsidRPr="004465BB">
        <w:rPr>
          <w:rStyle w:val="Bold"/>
          <w:rFonts w:cstheme="minorHAnsi"/>
          <w:b w:val="0"/>
          <w:sz w:val="22"/>
        </w:rPr>
        <w:t>Hiring committee</w:t>
      </w:r>
    </w:p>
    <w:p w14:paraId="01BB683B" w14:textId="171F36BE" w:rsidR="006B5EC4" w:rsidRPr="004465BB" w:rsidRDefault="006B5EC4" w:rsidP="00A22C4F">
      <w:pPr>
        <w:pStyle w:val="ListParagraph"/>
        <w:numPr>
          <w:ilvl w:val="0"/>
          <w:numId w:val="3"/>
        </w:numPr>
        <w:spacing w:line="276" w:lineRule="auto"/>
        <w:rPr>
          <w:rStyle w:val="Bold"/>
          <w:rFonts w:cstheme="minorHAnsi"/>
          <w:b w:val="0"/>
          <w:sz w:val="22"/>
        </w:rPr>
      </w:pPr>
      <w:r w:rsidRPr="004465BB">
        <w:rPr>
          <w:rStyle w:val="Bold"/>
          <w:rFonts w:cstheme="minorHAnsi"/>
          <w:b w:val="0"/>
          <w:sz w:val="22"/>
        </w:rPr>
        <w:t>Full Board</w:t>
      </w:r>
    </w:p>
    <w:p w14:paraId="5DCCF113" w14:textId="77777777" w:rsidR="00175229" w:rsidRDefault="00175229" w:rsidP="00A22C4F">
      <w:pPr>
        <w:spacing w:after="0" w:line="276" w:lineRule="auto"/>
        <w:rPr>
          <w:rFonts w:cstheme="minorHAnsi"/>
          <w:b/>
          <w:bCs/>
        </w:rPr>
      </w:pPr>
    </w:p>
    <w:p w14:paraId="0D9A5935" w14:textId="762AAA1C" w:rsidR="006B5EC4" w:rsidRPr="004465BB" w:rsidRDefault="006B5EC4" w:rsidP="00A22C4F">
      <w:pPr>
        <w:spacing w:after="0" w:line="276" w:lineRule="auto"/>
        <w:rPr>
          <w:rFonts w:cstheme="minorHAnsi"/>
          <w:b/>
          <w:bCs/>
        </w:rPr>
      </w:pPr>
      <w:r w:rsidRPr="004465BB">
        <w:rPr>
          <w:rFonts w:cstheme="minorHAnsi"/>
          <w:b/>
          <w:bCs/>
        </w:rPr>
        <w:lastRenderedPageBreak/>
        <w:t>How many applicants to interview:</w:t>
      </w:r>
    </w:p>
    <w:p w14:paraId="755CFB74" w14:textId="72A85F14" w:rsidR="006B5EC4" w:rsidRPr="004465BB" w:rsidRDefault="00DD250C" w:rsidP="00A22C4F">
      <w:pPr>
        <w:pStyle w:val="ListParagraph"/>
        <w:numPr>
          <w:ilvl w:val="0"/>
          <w:numId w:val="4"/>
        </w:numPr>
        <w:spacing w:before="0" w:line="276" w:lineRule="auto"/>
        <w:rPr>
          <w:rFonts w:cstheme="minorHAnsi"/>
          <w:sz w:val="22"/>
        </w:rPr>
      </w:pPr>
      <w:r w:rsidRPr="004465BB">
        <w:rPr>
          <w:rFonts w:cstheme="minorHAnsi"/>
          <w:sz w:val="22"/>
        </w:rPr>
        <w:t>A full slate of qualified applicants is usually</w:t>
      </w:r>
      <w:r w:rsidR="006B5EC4" w:rsidRPr="004465BB">
        <w:rPr>
          <w:rFonts w:cstheme="minorHAnsi"/>
          <w:sz w:val="22"/>
        </w:rPr>
        <w:t xml:space="preserve"> 2-3 </w:t>
      </w:r>
      <w:r w:rsidRPr="004465BB">
        <w:rPr>
          <w:rFonts w:cstheme="minorHAnsi"/>
          <w:sz w:val="22"/>
        </w:rPr>
        <w:t>people</w:t>
      </w:r>
      <w:r w:rsidR="006B5EC4" w:rsidRPr="004465BB">
        <w:rPr>
          <w:rFonts w:cstheme="minorHAnsi"/>
          <w:sz w:val="22"/>
        </w:rPr>
        <w:t>.</w:t>
      </w:r>
    </w:p>
    <w:p w14:paraId="0B2780A3" w14:textId="77777777" w:rsidR="006B5EC4" w:rsidRPr="004465BB" w:rsidRDefault="006B5EC4" w:rsidP="00A22C4F">
      <w:pPr>
        <w:spacing w:after="0" w:line="276" w:lineRule="auto"/>
        <w:rPr>
          <w:rFonts w:cstheme="minorHAnsi"/>
          <w:b/>
          <w:bCs/>
        </w:rPr>
      </w:pPr>
      <w:r w:rsidRPr="004465BB">
        <w:rPr>
          <w:rFonts w:cstheme="minorHAnsi"/>
          <w:b/>
          <w:bCs/>
        </w:rPr>
        <w:t>Time and date:</w:t>
      </w:r>
    </w:p>
    <w:p w14:paraId="057EAB7C" w14:textId="1234961A" w:rsidR="006B5EC4" w:rsidRPr="004465BB" w:rsidRDefault="006B5EC4" w:rsidP="00A22C4F">
      <w:pPr>
        <w:pStyle w:val="ListParagraph"/>
        <w:numPr>
          <w:ilvl w:val="0"/>
          <w:numId w:val="5"/>
        </w:numPr>
        <w:spacing w:before="0" w:line="276" w:lineRule="auto"/>
        <w:rPr>
          <w:rFonts w:cstheme="minorHAnsi"/>
          <w:sz w:val="22"/>
        </w:rPr>
      </w:pPr>
      <w:r w:rsidRPr="004465BB">
        <w:rPr>
          <w:rFonts w:cstheme="minorHAnsi"/>
          <w:sz w:val="22"/>
        </w:rPr>
        <w:t xml:space="preserve">Contact </w:t>
      </w:r>
      <w:r w:rsidR="00DF74FA" w:rsidRPr="004465BB">
        <w:rPr>
          <w:rFonts w:cstheme="minorHAnsi"/>
          <w:sz w:val="22"/>
        </w:rPr>
        <w:t>hiring team m</w:t>
      </w:r>
      <w:r w:rsidRPr="004465BB">
        <w:rPr>
          <w:rFonts w:cstheme="minorHAnsi"/>
          <w:sz w:val="22"/>
        </w:rPr>
        <w:t>ember</w:t>
      </w:r>
      <w:r w:rsidR="00DF74FA" w:rsidRPr="004465BB">
        <w:rPr>
          <w:rFonts w:cstheme="minorHAnsi"/>
          <w:sz w:val="22"/>
        </w:rPr>
        <w:t xml:space="preserve">s </w:t>
      </w:r>
      <w:r w:rsidRPr="004465BB">
        <w:rPr>
          <w:rFonts w:cstheme="minorHAnsi"/>
          <w:sz w:val="22"/>
        </w:rPr>
        <w:t xml:space="preserve">to </w:t>
      </w:r>
      <w:r w:rsidR="007E06B9" w:rsidRPr="004465BB">
        <w:rPr>
          <w:rFonts w:cstheme="minorHAnsi"/>
          <w:sz w:val="22"/>
        </w:rPr>
        <w:t xml:space="preserve">discuss </w:t>
      </w:r>
      <w:r w:rsidR="002F3892" w:rsidRPr="004465BB">
        <w:rPr>
          <w:rFonts w:cstheme="minorHAnsi"/>
          <w:sz w:val="22"/>
        </w:rPr>
        <w:t xml:space="preserve">availability </w:t>
      </w:r>
      <w:r w:rsidR="00DF74FA" w:rsidRPr="004465BB">
        <w:rPr>
          <w:rFonts w:cstheme="minorHAnsi"/>
          <w:sz w:val="22"/>
        </w:rPr>
        <w:t xml:space="preserve">of </w:t>
      </w:r>
      <w:r w:rsidRPr="004465BB">
        <w:rPr>
          <w:rFonts w:cstheme="minorHAnsi"/>
          <w:sz w:val="22"/>
        </w:rPr>
        <w:t>time</w:t>
      </w:r>
      <w:r w:rsidR="00DF74FA" w:rsidRPr="004465BB">
        <w:rPr>
          <w:rFonts w:cstheme="minorHAnsi"/>
          <w:sz w:val="22"/>
        </w:rPr>
        <w:t>/dates to interview</w:t>
      </w:r>
      <w:r w:rsidR="007E06B9" w:rsidRPr="004465BB">
        <w:rPr>
          <w:rFonts w:cstheme="minorHAnsi"/>
          <w:sz w:val="22"/>
        </w:rPr>
        <w:t>.</w:t>
      </w:r>
    </w:p>
    <w:p w14:paraId="67856559" w14:textId="5CDD04BA" w:rsidR="006B5EC4" w:rsidRPr="004465BB" w:rsidRDefault="006B5EC4" w:rsidP="00A22C4F">
      <w:pPr>
        <w:pStyle w:val="ListParagraph"/>
        <w:numPr>
          <w:ilvl w:val="0"/>
          <w:numId w:val="5"/>
        </w:numPr>
        <w:spacing w:before="0" w:line="276" w:lineRule="auto"/>
        <w:rPr>
          <w:rFonts w:cstheme="minorHAnsi"/>
          <w:sz w:val="22"/>
        </w:rPr>
      </w:pPr>
      <w:r w:rsidRPr="004465BB">
        <w:rPr>
          <w:rFonts w:cstheme="minorHAnsi"/>
          <w:sz w:val="22"/>
        </w:rPr>
        <w:t>Contact prospective applicant</w:t>
      </w:r>
      <w:r w:rsidR="007E06B9" w:rsidRPr="004465BB">
        <w:rPr>
          <w:rFonts w:cstheme="minorHAnsi"/>
          <w:sz w:val="22"/>
        </w:rPr>
        <w:t xml:space="preserve">s </w:t>
      </w:r>
      <w:r w:rsidRPr="004465BB">
        <w:rPr>
          <w:rFonts w:cstheme="minorHAnsi"/>
          <w:sz w:val="22"/>
        </w:rPr>
        <w:t>to schedule interview times</w:t>
      </w:r>
      <w:r w:rsidR="006231CA" w:rsidRPr="004465BB">
        <w:rPr>
          <w:rFonts w:cstheme="minorHAnsi"/>
          <w:sz w:val="22"/>
        </w:rPr>
        <w:t xml:space="preserve"> and advise location</w:t>
      </w:r>
      <w:r w:rsidRPr="004465BB">
        <w:rPr>
          <w:rFonts w:cstheme="minorHAnsi"/>
          <w:sz w:val="22"/>
        </w:rPr>
        <w:t>.</w:t>
      </w:r>
    </w:p>
    <w:p w14:paraId="038DF51B" w14:textId="302974A9" w:rsidR="006B5EC4" w:rsidRPr="004465BB" w:rsidRDefault="00854604" w:rsidP="00A22C4F">
      <w:pPr>
        <w:spacing w:after="0" w:line="276" w:lineRule="auto"/>
        <w:rPr>
          <w:rFonts w:cstheme="minorHAnsi"/>
        </w:rPr>
      </w:pPr>
      <w:r w:rsidRPr="004465BB">
        <w:rPr>
          <w:rFonts w:cstheme="minorHAnsi"/>
          <w:b/>
          <w:bCs/>
        </w:rPr>
        <w:t xml:space="preserve">At </w:t>
      </w:r>
      <w:r w:rsidR="006B5EC4" w:rsidRPr="004465BB">
        <w:rPr>
          <w:rFonts w:cstheme="minorHAnsi"/>
          <w:b/>
          <w:bCs/>
        </w:rPr>
        <w:t>Interview:</w:t>
      </w:r>
    </w:p>
    <w:p w14:paraId="7800C441" w14:textId="44FEE2FA" w:rsidR="006B5EC4" w:rsidRPr="004465BB" w:rsidRDefault="006B5EC4" w:rsidP="00A22C4F">
      <w:pPr>
        <w:pStyle w:val="ListParagraph"/>
        <w:numPr>
          <w:ilvl w:val="0"/>
          <w:numId w:val="6"/>
        </w:numPr>
        <w:spacing w:before="0" w:line="276" w:lineRule="auto"/>
        <w:rPr>
          <w:rFonts w:cstheme="minorHAnsi"/>
          <w:sz w:val="22"/>
        </w:rPr>
      </w:pPr>
      <w:r w:rsidRPr="004465BB">
        <w:rPr>
          <w:rFonts w:cstheme="minorHAnsi"/>
          <w:sz w:val="22"/>
        </w:rPr>
        <w:t>Provide applicant with interview questions and allow 5-10 minutes for them to prepare.</w:t>
      </w:r>
    </w:p>
    <w:p w14:paraId="5075DB56" w14:textId="17172946" w:rsidR="006B5EC4" w:rsidRPr="004465BB" w:rsidRDefault="00854604" w:rsidP="00A22C4F">
      <w:pPr>
        <w:pStyle w:val="ListParagraph"/>
        <w:numPr>
          <w:ilvl w:val="0"/>
          <w:numId w:val="6"/>
        </w:numPr>
        <w:spacing w:before="0" w:line="276" w:lineRule="auto"/>
        <w:rPr>
          <w:rFonts w:cstheme="minorHAnsi"/>
          <w:sz w:val="22"/>
        </w:rPr>
      </w:pPr>
      <w:r w:rsidRPr="004465BB">
        <w:rPr>
          <w:rFonts w:cstheme="minorHAnsi"/>
          <w:sz w:val="22"/>
        </w:rPr>
        <w:t xml:space="preserve">Schedule </w:t>
      </w:r>
      <w:r w:rsidR="006B5EC4" w:rsidRPr="004465BB">
        <w:rPr>
          <w:rFonts w:cstheme="minorHAnsi"/>
          <w:sz w:val="22"/>
        </w:rPr>
        <w:t>30-45 minutes for interview and applicant questions.</w:t>
      </w:r>
    </w:p>
    <w:p w14:paraId="546C5778" w14:textId="77777777" w:rsidR="006B5EC4" w:rsidRPr="004465BB" w:rsidRDefault="006B5EC4" w:rsidP="00A22C4F">
      <w:pPr>
        <w:spacing w:after="0" w:line="276" w:lineRule="auto"/>
        <w:rPr>
          <w:rFonts w:cstheme="minorHAnsi"/>
          <w:b/>
          <w:bCs/>
        </w:rPr>
      </w:pPr>
      <w:r w:rsidRPr="004465BB">
        <w:rPr>
          <w:rFonts w:cstheme="minorHAnsi"/>
          <w:b/>
          <w:bCs/>
        </w:rPr>
        <w:t>After interview actions:</w:t>
      </w:r>
    </w:p>
    <w:p w14:paraId="5B647FA4" w14:textId="69444806" w:rsidR="006B5EC4" w:rsidRPr="004465BB" w:rsidRDefault="006B5EC4" w:rsidP="00A22C4F">
      <w:pPr>
        <w:pStyle w:val="ListParagraph"/>
        <w:numPr>
          <w:ilvl w:val="0"/>
          <w:numId w:val="7"/>
        </w:numPr>
        <w:spacing w:before="0" w:line="276" w:lineRule="auto"/>
        <w:rPr>
          <w:rFonts w:cstheme="minorHAnsi"/>
          <w:sz w:val="22"/>
        </w:rPr>
      </w:pPr>
      <w:r w:rsidRPr="004465BB">
        <w:rPr>
          <w:rFonts w:cstheme="minorHAnsi"/>
          <w:sz w:val="22"/>
        </w:rPr>
        <w:t>Discussion of each applicant and offer of job pending reference check.</w:t>
      </w:r>
    </w:p>
    <w:p w14:paraId="7ABE10C3" w14:textId="77777777" w:rsidR="00E8769C" w:rsidRPr="004465BB" w:rsidRDefault="00E8769C" w:rsidP="00A22C4F">
      <w:pPr>
        <w:spacing w:after="0" w:line="276" w:lineRule="auto"/>
        <w:rPr>
          <w:rFonts w:cstheme="minorHAnsi"/>
        </w:rPr>
      </w:pPr>
      <w:r w:rsidRPr="004465BB">
        <w:rPr>
          <w:rFonts w:cstheme="minorHAnsi"/>
          <w:b/>
          <w:bCs/>
        </w:rPr>
        <w:t xml:space="preserve">Reference check! </w:t>
      </w:r>
      <w:r w:rsidRPr="004465BB">
        <w:rPr>
          <w:rFonts w:cstheme="minorHAnsi"/>
        </w:rPr>
        <w:t>It’s important to conduct reference checks.</w:t>
      </w:r>
    </w:p>
    <w:p w14:paraId="6895FC27" w14:textId="77777777" w:rsidR="00E8769C" w:rsidRPr="004465BB" w:rsidRDefault="00E8769C" w:rsidP="00A22C4F">
      <w:pPr>
        <w:pStyle w:val="ListParagraph"/>
        <w:numPr>
          <w:ilvl w:val="0"/>
          <w:numId w:val="8"/>
        </w:numPr>
        <w:spacing w:before="0" w:line="276" w:lineRule="auto"/>
        <w:rPr>
          <w:rFonts w:cstheme="minorHAnsi"/>
          <w:sz w:val="22"/>
        </w:rPr>
      </w:pPr>
      <w:r w:rsidRPr="004465BB">
        <w:rPr>
          <w:rFonts w:cstheme="minorHAnsi"/>
          <w:sz w:val="22"/>
        </w:rPr>
        <w:t>May signal a quality employee-GOOD!</w:t>
      </w:r>
    </w:p>
    <w:p w14:paraId="5CF752FC" w14:textId="6E99D74E" w:rsidR="00E8769C" w:rsidRPr="004465BB" w:rsidRDefault="00E8769C" w:rsidP="00A22C4F">
      <w:pPr>
        <w:pStyle w:val="ListParagraph"/>
        <w:numPr>
          <w:ilvl w:val="0"/>
          <w:numId w:val="8"/>
        </w:numPr>
        <w:spacing w:before="0" w:line="276" w:lineRule="auto"/>
        <w:rPr>
          <w:rFonts w:cstheme="minorHAnsi"/>
          <w:sz w:val="22"/>
        </w:rPr>
      </w:pPr>
      <w:r w:rsidRPr="004465BB">
        <w:rPr>
          <w:rFonts w:cstheme="minorHAnsi"/>
          <w:sz w:val="22"/>
        </w:rPr>
        <w:t xml:space="preserve">May reveal past performance </w:t>
      </w:r>
      <w:r w:rsidR="00837274" w:rsidRPr="004465BB">
        <w:rPr>
          <w:rFonts w:cstheme="minorHAnsi"/>
          <w:sz w:val="22"/>
        </w:rPr>
        <w:t>issues.</w:t>
      </w:r>
    </w:p>
    <w:p w14:paraId="4E9080B3" w14:textId="22BCF351" w:rsidR="001A624C" w:rsidRPr="004465BB" w:rsidRDefault="00E8769C" w:rsidP="00A22C4F">
      <w:pPr>
        <w:pStyle w:val="ListParagraph"/>
        <w:numPr>
          <w:ilvl w:val="0"/>
          <w:numId w:val="8"/>
        </w:numPr>
        <w:spacing w:before="0" w:line="276" w:lineRule="auto"/>
        <w:rPr>
          <w:rFonts w:cstheme="minorHAnsi"/>
          <w:sz w:val="22"/>
        </w:rPr>
      </w:pPr>
      <w:r w:rsidRPr="004465BB">
        <w:rPr>
          <w:rFonts w:cstheme="minorHAnsi"/>
          <w:sz w:val="22"/>
        </w:rPr>
        <w:t xml:space="preserve">May reveal false information on the </w:t>
      </w:r>
      <w:r w:rsidR="00837274" w:rsidRPr="004465BB">
        <w:rPr>
          <w:rFonts w:cstheme="minorHAnsi"/>
          <w:sz w:val="22"/>
        </w:rPr>
        <w:t>application.</w:t>
      </w:r>
    </w:p>
    <w:p w14:paraId="0F22CC99" w14:textId="77777777" w:rsidR="00A53DA8" w:rsidRPr="004465BB" w:rsidRDefault="00A53DA8" w:rsidP="00A22C4F">
      <w:pPr>
        <w:spacing w:after="0" w:line="276" w:lineRule="auto"/>
        <w:rPr>
          <w:rFonts w:cstheme="minorHAnsi"/>
          <w:color w:val="00B0F0"/>
          <w:sz w:val="16"/>
          <w:szCs w:val="16"/>
        </w:rPr>
      </w:pPr>
    </w:p>
    <w:p w14:paraId="355D43D9" w14:textId="5B19FD99" w:rsidR="001A624C" w:rsidRPr="004B4884" w:rsidRDefault="001A624C" w:rsidP="00A22C4F">
      <w:pPr>
        <w:spacing w:after="0" w:line="276" w:lineRule="auto"/>
        <w:rPr>
          <w:rFonts w:cstheme="minorHAnsi"/>
          <w:color w:val="4472C4" w:themeColor="accent1"/>
          <w:sz w:val="28"/>
          <w:szCs w:val="28"/>
        </w:rPr>
      </w:pPr>
      <w:r w:rsidRPr="004B4884">
        <w:rPr>
          <w:rFonts w:cstheme="minorHAnsi"/>
          <w:color w:val="4472C4" w:themeColor="accent1"/>
          <w:sz w:val="28"/>
          <w:szCs w:val="28"/>
        </w:rPr>
        <w:t xml:space="preserve">Selection Process </w:t>
      </w:r>
    </w:p>
    <w:p w14:paraId="2D297559" w14:textId="086892E5" w:rsidR="00CD208E" w:rsidRPr="004465BB" w:rsidRDefault="00CD208E" w:rsidP="00A22C4F">
      <w:pPr>
        <w:spacing w:line="276" w:lineRule="auto"/>
        <w:rPr>
          <w:rFonts w:cstheme="minorHAnsi"/>
        </w:rPr>
      </w:pPr>
      <w:r w:rsidRPr="004465BB">
        <w:rPr>
          <w:rFonts w:cstheme="minorHAnsi"/>
        </w:rPr>
        <w:t xml:space="preserve">Full board or hiring committee moves forward with selection and job </w:t>
      </w:r>
      <w:r w:rsidR="008C59CC" w:rsidRPr="004465BB">
        <w:rPr>
          <w:rFonts w:cstheme="minorHAnsi"/>
        </w:rPr>
        <w:t>offer.</w:t>
      </w:r>
    </w:p>
    <w:bookmarkStart w:id="0" w:name="_Toc148966311"/>
    <w:bookmarkStart w:id="1" w:name="_Toc148966341"/>
    <w:p w14:paraId="4B830367" w14:textId="77777777" w:rsidR="00065AC8" w:rsidRPr="004465BB" w:rsidRDefault="00564E63" w:rsidP="00A22C4F">
      <w:pPr>
        <w:pStyle w:val="Heading2"/>
        <w:spacing w:line="276" w:lineRule="auto"/>
        <w:rPr>
          <w:rFonts w:cstheme="minorHAnsi"/>
          <w:sz w:val="22"/>
          <w:szCs w:val="22"/>
        </w:rPr>
      </w:pPr>
      <w:sdt>
        <w:sdtPr>
          <w:rPr>
            <w:rFonts w:cstheme="minorHAnsi"/>
            <w:sz w:val="22"/>
            <w:szCs w:val="22"/>
          </w:rPr>
          <w:id w:val="-1737242985"/>
          <w:placeholder>
            <w:docPart w:val="FB81189AFE46403CAC7FE0F5711170DB"/>
          </w:placeholder>
          <w15:appearance w15:val="hidden"/>
        </w:sdtPr>
        <w:sdtEndPr/>
        <w:sdtContent>
          <w:r w:rsidR="00065AC8" w:rsidRPr="004465BB">
            <w:rPr>
              <w:rFonts w:cstheme="minorHAnsi"/>
              <w:sz w:val="22"/>
              <w:szCs w:val="22"/>
            </w:rPr>
            <w:t>Job offers</w:t>
          </w:r>
        </w:sdtContent>
      </w:sdt>
      <w:r w:rsidR="00065AC8" w:rsidRPr="004465BB">
        <w:rPr>
          <w:rFonts w:cstheme="minorHAnsi"/>
          <w:sz w:val="22"/>
          <w:szCs w:val="22"/>
        </w:rPr>
        <w:t>:</w:t>
      </w:r>
      <w:bookmarkEnd w:id="0"/>
      <w:bookmarkEnd w:id="1"/>
    </w:p>
    <w:p w14:paraId="7C2669B2" w14:textId="77777777" w:rsidR="00065AC8" w:rsidRPr="004465BB" w:rsidRDefault="00065AC8" w:rsidP="00A22C4F">
      <w:pPr>
        <w:spacing w:after="0" w:line="276" w:lineRule="auto"/>
        <w:rPr>
          <w:rFonts w:cstheme="minorHAnsi"/>
        </w:rPr>
      </w:pPr>
      <w:r w:rsidRPr="004465BB">
        <w:rPr>
          <w:rFonts w:cstheme="minorHAnsi"/>
        </w:rPr>
        <w:t>The written offer of employment includes:</w:t>
      </w:r>
    </w:p>
    <w:p w14:paraId="68B1C55A" w14:textId="77777777" w:rsidR="00065AC8" w:rsidRPr="004465BB" w:rsidRDefault="00065AC8" w:rsidP="00A22C4F">
      <w:pPr>
        <w:pStyle w:val="ListParagraph"/>
        <w:numPr>
          <w:ilvl w:val="0"/>
          <w:numId w:val="9"/>
        </w:numPr>
        <w:spacing w:before="0" w:line="276" w:lineRule="auto"/>
        <w:rPr>
          <w:rFonts w:cstheme="minorHAnsi"/>
          <w:sz w:val="22"/>
        </w:rPr>
      </w:pPr>
      <w:r w:rsidRPr="004465BB">
        <w:rPr>
          <w:rFonts w:cstheme="minorHAnsi"/>
          <w:sz w:val="22"/>
        </w:rPr>
        <w:t>Position title</w:t>
      </w:r>
    </w:p>
    <w:p w14:paraId="06ECF8EC" w14:textId="4712346A" w:rsidR="00065AC8" w:rsidRPr="004465BB" w:rsidRDefault="00065AC8" w:rsidP="00A22C4F">
      <w:pPr>
        <w:pStyle w:val="ListParagraph"/>
        <w:numPr>
          <w:ilvl w:val="0"/>
          <w:numId w:val="9"/>
        </w:numPr>
        <w:spacing w:before="0" w:line="276" w:lineRule="auto"/>
        <w:rPr>
          <w:rFonts w:cstheme="minorHAnsi"/>
          <w:sz w:val="22"/>
        </w:rPr>
      </w:pPr>
      <w:r w:rsidRPr="004465BB">
        <w:rPr>
          <w:rFonts w:cstheme="minorHAnsi"/>
          <w:sz w:val="22"/>
        </w:rPr>
        <w:t>Hire date</w:t>
      </w:r>
    </w:p>
    <w:p w14:paraId="4C162670" w14:textId="77777777" w:rsidR="00065AC8" w:rsidRPr="004465BB" w:rsidRDefault="00065AC8" w:rsidP="00A22C4F">
      <w:pPr>
        <w:pStyle w:val="ListParagraph"/>
        <w:numPr>
          <w:ilvl w:val="0"/>
          <w:numId w:val="9"/>
        </w:numPr>
        <w:spacing w:before="0" w:line="276" w:lineRule="auto"/>
        <w:rPr>
          <w:rFonts w:cstheme="minorHAnsi"/>
          <w:sz w:val="22"/>
        </w:rPr>
      </w:pPr>
      <w:r w:rsidRPr="004465BB">
        <w:rPr>
          <w:rFonts w:cstheme="minorHAnsi"/>
          <w:sz w:val="22"/>
        </w:rPr>
        <w:t>Salary</w:t>
      </w:r>
    </w:p>
    <w:p w14:paraId="08CD7314" w14:textId="77777777" w:rsidR="00065AC8" w:rsidRPr="004465BB" w:rsidRDefault="00065AC8" w:rsidP="00A22C4F">
      <w:pPr>
        <w:pStyle w:val="ListParagraph"/>
        <w:numPr>
          <w:ilvl w:val="0"/>
          <w:numId w:val="9"/>
        </w:numPr>
        <w:spacing w:before="0" w:line="276" w:lineRule="auto"/>
        <w:rPr>
          <w:rFonts w:cstheme="minorHAnsi"/>
          <w:sz w:val="22"/>
        </w:rPr>
      </w:pPr>
      <w:r w:rsidRPr="004465BB">
        <w:rPr>
          <w:rFonts w:cstheme="minorHAnsi"/>
          <w:sz w:val="22"/>
        </w:rPr>
        <w:t>Benefits (if applicable)</w:t>
      </w:r>
    </w:p>
    <w:p w14:paraId="4CC47851" w14:textId="77777777" w:rsidR="00065AC8" w:rsidRPr="004465BB" w:rsidRDefault="00065AC8" w:rsidP="00A22C4F">
      <w:pPr>
        <w:pStyle w:val="ListParagraph"/>
        <w:numPr>
          <w:ilvl w:val="0"/>
          <w:numId w:val="9"/>
        </w:numPr>
        <w:spacing w:before="0" w:line="276" w:lineRule="auto"/>
        <w:rPr>
          <w:rFonts w:cstheme="minorHAnsi"/>
          <w:sz w:val="22"/>
        </w:rPr>
      </w:pPr>
      <w:r w:rsidRPr="004465BB">
        <w:rPr>
          <w:rFonts w:cstheme="minorHAnsi"/>
          <w:sz w:val="22"/>
        </w:rPr>
        <w:t>Probationary period</w:t>
      </w:r>
    </w:p>
    <w:p w14:paraId="60BB0FE0" w14:textId="77777777" w:rsidR="00065AC8" w:rsidRPr="004465BB" w:rsidRDefault="00065AC8" w:rsidP="00A22C4F">
      <w:pPr>
        <w:spacing w:after="0" w:line="276" w:lineRule="auto"/>
        <w:rPr>
          <w:rFonts w:cstheme="minorHAnsi"/>
          <w:sz w:val="16"/>
          <w:szCs w:val="16"/>
        </w:rPr>
      </w:pPr>
    </w:p>
    <w:p w14:paraId="05818D23" w14:textId="63BF0FBD" w:rsidR="00065AC8" w:rsidRPr="004465BB" w:rsidRDefault="00065AC8" w:rsidP="00A22C4F">
      <w:pPr>
        <w:spacing w:line="276" w:lineRule="auto"/>
        <w:rPr>
          <w:rFonts w:cstheme="minorHAnsi"/>
        </w:rPr>
      </w:pPr>
      <w:r w:rsidRPr="004465BB">
        <w:rPr>
          <w:rFonts w:cstheme="minorHAnsi"/>
        </w:rPr>
        <w:t>Both the employee and immediate supervisor signs the employment letter.</w:t>
      </w:r>
    </w:p>
    <w:p w14:paraId="56101875" w14:textId="77777777" w:rsidR="00065AC8" w:rsidRPr="004465BB" w:rsidRDefault="00065AC8" w:rsidP="00A22C4F">
      <w:pPr>
        <w:pStyle w:val="Byline"/>
        <w:spacing w:line="276" w:lineRule="auto"/>
        <w:rPr>
          <w:rFonts w:cstheme="minorHAnsi"/>
          <w:b/>
          <w:bCs/>
          <w:sz w:val="22"/>
        </w:rPr>
      </w:pPr>
      <w:r w:rsidRPr="004465BB">
        <w:rPr>
          <w:rFonts w:cstheme="minorHAnsi"/>
          <w:b/>
          <w:bCs/>
          <w:sz w:val="22"/>
        </w:rPr>
        <w:t>Compliance with ADA:</w:t>
      </w:r>
    </w:p>
    <w:p w14:paraId="428728CE" w14:textId="77777777" w:rsidR="00065AC8" w:rsidRPr="004465BB" w:rsidRDefault="00065AC8" w:rsidP="00A22C4F">
      <w:pPr>
        <w:pStyle w:val="Byline"/>
        <w:spacing w:before="0" w:line="276" w:lineRule="auto"/>
        <w:rPr>
          <w:rFonts w:cstheme="minorHAnsi"/>
          <w:sz w:val="22"/>
        </w:rPr>
      </w:pPr>
      <w:r w:rsidRPr="004465BB">
        <w:rPr>
          <w:rFonts w:cstheme="minorHAnsi"/>
          <w:sz w:val="22"/>
        </w:rPr>
        <w:t>In accordance with the American Disability Act (ADA), the conservation district will make reasonable accommodations for known physical or mental disabilities of an employee, unless undue hardship would result. The employee must advise the immediate supervisor of any accommodation needed to carry out duties, as appropriate in accordance with state or federal laws.</w:t>
      </w:r>
    </w:p>
    <w:p w14:paraId="56353AAE" w14:textId="77777777" w:rsidR="00065AC8" w:rsidRPr="004465BB" w:rsidRDefault="00065AC8" w:rsidP="00A22C4F">
      <w:pPr>
        <w:pStyle w:val="Byline"/>
        <w:spacing w:before="0" w:line="276" w:lineRule="auto"/>
        <w:rPr>
          <w:rFonts w:cstheme="minorHAnsi"/>
          <w:sz w:val="16"/>
          <w:szCs w:val="16"/>
        </w:rPr>
      </w:pPr>
    </w:p>
    <w:p w14:paraId="531908DD" w14:textId="77777777" w:rsidR="00065AC8" w:rsidRPr="004465BB" w:rsidRDefault="00065AC8" w:rsidP="00A22C4F">
      <w:pPr>
        <w:pStyle w:val="Byline"/>
        <w:spacing w:before="0" w:line="276" w:lineRule="auto"/>
        <w:rPr>
          <w:rFonts w:cstheme="minorHAnsi"/>
          <w:b/>
          <w:bCs/>
          <w:sz w:val="22"/>
        </w:rPr>
      </w:pPr>
      <w:r w:rsidRPr="004465BB">
        <w:rPr>
          <w:rFonts w:cstheme="minorHAnsi"/>
          <w:b/>
          <w:bCs/>
          <w:sz w:val="22"/>
        </w:rPr>
        <w:t>Probationary period:</w:t>
      </w:r>
    </w:p>
    <w:p w14:paraId="4C00425B" w14:textId="70AC77D1" w:rsidR="0095617F" w:rsidRPr="004465BB" w:rsidRDefault="00065AC8" w:rsidP="00A22C4F">
      <w:pPr>
        <w:spacing w:line="276" w:lineRule="auto"/>
        <w:rPr>
          <w:rStyle w:val="Hyperlink"/>
          <w:rFonts w:cstheme="minorHAnsi"/>
          <w:sz w:val="21"/>
          <w:szCs w:val="21"/>
        </w:rPr>
      </w:pPr>
      <w:r w:rsidRPr="004465BB">
        <w:rPr>
          <w:rFonts w:cstheme="minorHAnsi"/>
        </w:rPr>
        <w:t xml:space="preserve">All new employees will serve a </w:t>
      </w:r>
      <w:r w:rsidRPr="004465BB">
        <w:rPr>
          <w:rFonts w:cstheme="minorHAnsi"/>
          <w:i/>
          <w:iCs/>
        </w:rPr>
        <w:t>probationary period of one year</w:t>
      </w:r>
      <w:r w:rsidRPr="004465BB">
        <w:rPr>
          <w:rFonts w:cstheme="minorHAnsi"/>
        </w:rPr>
        <w:t xml:space="preserve"> to determine whether the employee can effectively perform the duties of the position. During the probationary period, employment may be terminated at the will of either the CD or employee for no reason.</w:t>
      </w:r>
    </w:p>
    <w:sectPr w:rsidR="0095617F" w:rsidRPr="004465BB" w:rsidSect="00E7691B">
      <w:footerReference w:type="default" r:id="rId13"/>
      <w:pgSz w:w="12240" w:h="15840"/>
      <w:pgMar w:top="720" w:right="1080" w:bottom="72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3BC30" w14:textId="77777777" w:rsidR="00AB00D5" w:rsidRDefault="00AB00D5" w:rsidP="006D0CAF">
      <w:pPr>
        <w:spacing w:after="0" w:line="240" w:lineRule="auto"/>
      </w:pPr>
      <w:r>
        <w:separator/>
      </w:r>
    </w:p>
  </w:endnote>
  <w:endnote w:type="continuationSeparator" w:id="0">
    <w:p w14:paraId="387D6AA5" w14:textId="77777777" w:rsidR="00AB00D5" w:rsidRDefault="00AB00D5" w:rsidP="006D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576"/>
      <w:gridCol w:w="504"/>
    </w:tblGrid>
    <w:tr w:rsidR="00E26C65" w14:paraId="782FC7F6" w14:textId="77777777" w:rsidTr="00E26C65">
      <w:trPr>
        <w:jc w:val="right"/>
      </w:trPr>
      <w:tc>
        <w:tcPr>
          <w:tcW w:w="4795" w:type="dxa"/>
          <w:vAlign w:val="center"/>
        </w:tcPr>
        <w:sdt>
          <w:sdtPr>
            <w:rPr>
              <w:caps/>
              <w:color w:val="000000" w:themeColor="text1"/>
              <w:sz w:val="16"/>
              <w:szCs w:val="16"/>
            </w:rPr>
            <w:alias w:val="Author"/>
            <w:tag w:val=""/>
            <w:id w:val="1534539408"/>
            <w:placeholder>
              <w:docPart w:val="218A28228E1647ECAD7398A4F04521DB"/>
            </w:placeholder>
            <w:dataBinding w:prefixMappings="xmlns:ns0='http://purl.org/dc/elements/1.1/' xmlns:ns1='http://schemas.openxmlformats.org/package/2006/metadata/core-properties' " w:xpath="/ns1:coreProperties[1]/ns0:creator[1]" w:storeItemID="{6C3C8BC8-F283-45AE-878A-BAB7291924A1}"/>
            <w:text/>
          </w:sdtPr>
          <w:sdtEndPr/>
          <w:sdtContent>
            <w:p w14:paraId="166D5B6B" w14:textId="62A1F794" w:rsidR="00E26C65" w:rsidRDefault="00E26C65">
              <w:pPr>
                <w:pStyle w:val="Header"/>
                <w:jc w:val="right"/>
                <w:rPr>
                  <w:caps/>
                  <w:color w:val="000000" w:themeColor="text1"/>
                </w:rPr>
              </w:pPr>
              <w:r w:rsidRPr="00E26C65">
                <w:rPr>
                  <w:color w:val="000000" w:themeColor="text1"/>
                  <w:sz w:val="16"/>
                  <w:szCs w:val="16"/>
                </w:rPr>
                <w:t>C</w:t>
              </w:r>
              <w:r>
                <w:rPr>
                  <w:color w:val="000000" w:themeColor="text1"/>
                  <w:sz w:val="16"/>
                  <w:szCs w:val="16"/>
                </w:rPr>
                <w:t>D</w:t>
              </w:r>
              <w:r w:rsidRPr="00E26C65">
                <w:rPr>
                  <w:color w:val="000000" w:themeColor="text1"/>
                  <w:sz w:val="16"/>
                  <w:szCs w:val="16"/>
                </w:rPr>
                <w:t xml:space="preserve"> Hiring Guide For Supervisors – 8/2024</w:t>
              </w:r>
            </w:p>
          </w:sdtContent>
        </w:sdt>
      </w:tc>
      <w:tc>
        <w:tcPr>
          <w:tcW w:w="250" w:type="pct"/>
          <w:shd w:val="clear" w:color="auto" w:fill="4472C4" w:themeFill="accent1"/>
          <w:vAlign w:val="center"/>
        </w:tcPr>
        <w:p w14:paraId="7C58DD54" w14:textId="77777777" w:rsidR="00E26C65" w:rsidRDefault="00E26C65">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6BDE02F1" w14:textId="4772E4F6" w:rsidR="003C3EE1" w:rsidRPr="00191618" w:rsidRDefault="003C3EE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C4160" w14:textId="77777777" w:rsidR="00AB00D5" w:rsidRDefault="00AB00D5" w:rsidP="006D0CAF">
      <w:pPr>
        <w:spacing w:after="0" w:line="240" w:lineRule="auto"/>
      </w:pPr>
      <w:r>
        <w:separator/>
      </w:r>
    </w:p>
  </w:footnote>
  <w:footnote w:type="continuationSeparator" w:id="0">
    <w:p w14:paraId="4C11A12F" w14:textId="77777777" w:rsidR="00AB00D5" w:rsidRDefault="00AB00D5" w:rsidP="006D0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CCF"/>
    <w:multiLevelType w:val="hybridMultilevel"/>
    <w:tmpl w:val="F880CD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2C5994"/>
    <w:multiLevelType w:val="hybridMultilevel"/>
    <w:tmpl w:val="B2E2F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C1FDC"/>
    <w:multiLevelType w:val="multilevel"/>
    <w:tmpl w:val="DC92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B228D2"/>
    <w:multiLevelType w:val="hybridMultilevel"/>
    <w:tmpl w:val="624670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73890"/>
    <w:multiLevelType w:val="hybridMultilevel"/>
    <w:tmpl w:val="7CC86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B66BA"/>
    <w:multiLevelType w:val="hybridMultilevel"/>
    <w:tmpl w:val="8DE2AF1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C01FA4"/>
    <w:multiLevelType w:val="hybridMultilevel"/>
    <w:tmpl w:val="1EF2A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77A26"/>
    <w:multiLevelType w:val="hybridMultilevel"/>
    <w:tmpl w:val="B4D60558"/>
    <w:lvl w:ilvl="0" w:tplc="5344D69C">
      <w:start w:val="1"/>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31E59"/>
    <w:multiLevelType w:val="hybridMultilevel"/>
    <w:tmpl w:val="C4A0C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D64A1"/>
    <w:multiLevelType w:val="hybridMultilevel"/>
    <w:tmpl w:val="9F5E4DBA"/>
    <w:lvl w:ilvl="0" w:tplc="1DE43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A0A27"/>
    <w:multiLevelType w:val="multilevel"/>
    <w:tmpl w:val="5716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395686"/>
    <w:multiLevelType w:val="hybridMultilevel"/>
    <w:tmpl w:val="F1A4A9D0"/>
    <w:lvl w:ilvl="0" w:tplc="1DE43B6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3C3F7DF0"/>
    <w:multiLevelType w:val="multilevel"/>
    <w:tmpl w:val="7562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442C21"/>
    <w:multiLevelType w:val="hybridMultilevel"/>
    <w:tmpl w:val="0A2219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C14882"/>
    <w:multiLevelType w:val="hybridMultilevel"/>
    <w:tmpl w:val="6B02A85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DB276E"/>
    <w:multiLevelType w:val="hybridMultilevel"/>
    <w:tmpl w:val="A9581CCE"/>
    <w:lvl w:ilvl="0" w:tplc="1DE43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B57A0"/>
    <w:multiLevelType w:val="multilevel"/>
    <w:tmpl w:val="B49A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CE1B47"/>
    <w:multiLevelType w:val="hybridMultilevel"/>
    <w:tmpl w:val="5CE2B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F91A39"/>
    <w:multiLevelType w:val="multilevel"/>
    <w:tmpl w:val="48BC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8D2607"/>
    <w:multiLevelType w:val="multilevel"/>
    <w:tmpl w:val="4B788B0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15:restartNumberingAfterBreak="0">
    <w:nsid w:val="673F3BE9"/>
    <w:multiLevelType w:val="multilevel"/>
    <w:tmpl w:val="3176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22782"/>
    <w:multiLevelType w:val="hybridMultilevel"/>
    <w:tmpl w:val="4A52BCF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207391"/>
    <w:multiLevelType w:val="multilevel"/>
    <w:tmpl w:val="BC86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A3046A"/>
    <w:multiLevelType w:val="hybridMultilevel"/>
    <w:tmpl w:val="F3F21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5A5145"/>
    <w:multiLevelType w:val="multilevel"/>
    <w:tmpl w:val="2342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C12DBF"/>
    <w:multiLevelType w:val="multilevel"/>
    <w:tmpl w:val="7166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2B3606"/>
    <w:multiLevelType w:val="hybridMultilevel"/>
    <w:tmpl w:val="A0B847FA"/>
    <w:lvl w:ilvl="0" w:tplc="5344D69C">
      <w:start w:val="1"/>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7408B0"/>
    <w:multiLevelType w:val="hybridMultilevel"/>
    <w:tmpl w:val="F880C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6393595">
    <w:abstractNumId w:val="6"/>
  </w:num>
  <w:num w:numId="2" w16cid:durableId="1957906248">
    <w:abstractNumId w:val="4"/>
  </w:num>
  <w:num w:numId="3" w16cid:durableId="1256673017">
    <w:abstractNumId w:val="8"/>
  </w:num>
  <w:num w:numId="4" w16cid:durableId="1949193459">
    <w:abstractNumId w:val="23"/>
  </w:num>
  <w:num w:numId="5" w16cid:durableId="824858682">
    <w:abstractNumId w:val="15"/>
  </w:num>
  <w:num w:numId="6" w16cid:durableId="1948273598">
    <w:abstractNumId w:val="9"/>
  </w:num>
  <w:num w:numId="7" w16cid:durableId="1830704623">
    <w:abstractNumId w:val="11"/>
  </w:num>
  <w:num w:numId="8" w16cid:durableId="2144346256">
    <w:abstractNumId w:val="7"/>
  </w:num>
  <w:num w:numId="9" w16cid:durableId="358050496">
    <w:abstractNumId w:val="26"/>
  </w:num>
  <w:num w:numId="10" w16cid:durableId="880092221">
    <w:abstractNumId w:val="13"/>
  </w:num>
  <w:num w:numId="11" w16cid:durableId="968318292">
    <w:abstractNumId w:val="3"/>
  </w:num>
  <w:num w:numId="12" w16cid:durableId="1574120299">
    <w:abstractNumId w:val="17"/>
  </w:num>
  <w:num w:numId="13" w16cid:durableId="1915579399">
    <w:abstractNumId w:val="27"/>
  </w:num>
  <w:num w:numId="14" w16cid:durableId="382488789">
    <w:abstractNumId w:val="1"/>
  </w:num>
  <w:num w:numId="15" w16cid:durableId="905064723">
    <w:abstractNumId w:val="5"/>
  </w:num>
  <w:num w:numId="16" w16cid:durableId="1661041264">
    <w:abstractNumId w:val="14"/>
  </w:num>
  <w:num w:numId="17" w16cid:durableId="1716419608">
    <w:abstractNumId w:val="21"/>
  </w:num>
  <w:num w:numId="18" w16cid:durableId="2116555491">
    <w:abstractNumId w:val="0"/>
  </w:num>
  <w:num w:numId="19" w16cid:durableId="1554996798">
    <w:abstractNumId w:val="2"/>
  </w:num>
  <w:num w:numId="20" w16cid:durableId="631448474">
    <w:abstractNumId w:val="22"/>
  </w:num>
  <w:num w:numId="21" w16cid:durableId="2118017724">
    <w:abstractNumId w:val="19"/>
  </w:num>
  <w:num w:numId="22" w16cid:durableId="684211785">
    <w:abstractNumId w:val="20"/>
  </w:num>
  <w:num w:numId="23" w16cid:durableId="1883667509">
    <w:abstractNumId w:val="18"/>
  </w:num>
  <w:num w:numId="24" w16cid:durableId="683899363">
    <w:abstractNumId w:val="24"/>
  </w:num>
  <w:num w:numId="25" w16cid:durableId="532378686">
    <w:abstractNumId w:val="25"/>
  </w:num>
  <w:num w:numId="26" w16cid:durableId="1380320981">
    <w:abstractNumId w:val="10"/>
  </w:num>
  <w:num w:numId="27" w16cid:durableId="98184144">
    <w:abstractNumId w:val="16"/>
  </w:num>
  <w:num w:numId="28" w16cid:durableId="1217427466">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2D"/>
    <w:rsid w:val="00003FAD"/>
    <w:rsid w:val="000434F2"/>
    <w:rsid w:val="00047DF4"/>
    <w:rsid w:val="00065AC8"/>
    <w:rsid w:val="00077B00"/>
    <w:rsid w:val="00081EF0"/>
    <w:rsid w:val="00082694"/>
    <w:rsid w:val="000849CD"/>
    <w:rsid w:val="000B1901"/>
    <w:rsid w:val="000B35E6"/>
    <w:rsid w:val="000B7092"/>
    <w:rsid w:val="000D2DD3"/>
    <w:rsid w:val="000D482A"/>
    <w:rsid w:val="000D63AD"/>
    <w:rsid w:val="001136F5"/>
    <w:rsid w:val="00145527"/>
    <w:rsid w:val="001456DC"/>
    <w:rsid w:val="0014771F"/>
    <w:rsid w:val="00151927"/>
    <w:rsid w:val="00175229"/>
    <w:rsid w:val="00175EBF"/>
    <w:rsid w:val="00177F40"/>
    <w:rsid w:val="00182230"/>
    <w:rsid w:val="00191618"/>
    <w:rsid w:val="001927CF"/>
    <w:rsid w:val="001935C9"/>
    <w:rsid w:val="001A5C65"/>
    <w:rsid w:val="001A624C"/>
    <w:rsid w:val="001A658E"/>
    <w:rsid w:val="001B5301"/>
    <w:rsid w:val="001E0FEF"/>
    <w:rsid w:val="001E7933"/>
    <w:rsid w:val="001F6E65"/>
    <w:rsid w:val="0020719C"/>
    <w:rsid w:val="0021122E"/>
    <w:rsid w:val="00211F05"/>
    <w:rsid w:val="00221EED"/>
    <w:rsid w:val="002236CD"/>
    <w:rsid w:val="00233351"/>
    <w:rsid w:val="00234977"/>
    <w:rsid w:val="002437D0"/>
    <w:rsid w:val="00251331"/>
    <w:rsid w:val="0025257F"/>
    <w:rsid w:val="00253FEB"/>
    <w:rsid w:val="00264FC2"/>
    <w:rsid w:val="00286325"/>
    <w:rsid w:val="002878F6"/>
    <w:rsid w:val="002918BE"/>
    <w:rsid w:val="00292B62"/>
    <w:rsid w:val="00293214"/>
    <w:rsid w:val="002950CB"/>
    <w:rsid w:val="002B7CB2"/>
    <w:rsid w:val="002C413D"/>
    <w:rsid w:val="002E48C3"/>
    <w:rsid w:val="002F3892"/>
    <w:rsid w:val="00303451"/>
    <w:rsid w:val="00310EBC"/>
    <w:rsid w:val="003269B0"/>
    <w:rsid w:val="00352012"/>
    <w:rsid w:val="00354ACC"/>
    <w:rsid w:val="00357F86"/>
    <w:rsid w:val="00385786"/>
    <w:rsid w:val="00385A59"/>
    <w:rsid w:val="0039039A"/>
    <w:rsid w:val="0039088C"/>
    <w:rsid w:val="003A700F"/>
    <w:rsid w:val="003B6226"/>
    <w:rsid w:val="003C3EE1"/>
    <w:rsid w:val="003C458A"/>
    <w:rsid w:val="003E65B3"/>
    <w:rsid w:val="003F0E95"/>
    <w:rsid w:val="003F5408"/>
    <w:rsid w:val="003F6FEC"/>
    <w:rsid w:val="00402665"/>
    <w:rsid w:val="004240EA"/>
    <w:rsid w:val="0043515F"/>
    <w:rsid w:val="004408C9"/>
    <w:rsid w:val="00442B2E"/>
    <w:rsid w:val="004465BB"/>
    <w:rsid w:val="004469C3"/>
    <w:rsid w:val="00450CC5"/>
    <w:rsid w:val="00451FA7"/>
    <w:rsid w:val="00453087"/>
    <w:rsid w:val="00472250"/>
    <w:rsid w:val="0049142B"/>
    <w:rsid w:val="004B4884"/>
    <w:rsid w:val="004B69C9"/>
    <w:rsid w:val="004C067E"/>
    <w:rsid w:val="004C622B"/>
    <w:rsid w:val="004C6952"/>
    <w:rsid w:val="004C7EDC"/>
    <w:rsid w:val="004E3C12"/>
    <w:rsid w:val="004F405A"/>
    <w:rsid w:val="00501972"/>
    <w:rsid w:val="005177DA"/>
    <w:rsid w:val="00517C81"/>
    <w:rsid w:val="005210F8"/>
    <w:rsid w:val="00524EAF"/>
    <w:rsid w:val="005419E7"/>
    <w:rsid w:val="00545093"/>
    <w:rsid w:val="00564E63"/>
    <w:rsid w:val="00580862"/>
    <w:rsid w:val="00580D3C"/>
    <w:rsid w:val="00586500"/>
    <w:rsid w:val="005903E1"/>
    <w:rsid w:val="0059134D"/>
    <w:rsid w:val="005962CA"/>
    <w:rsid w:val="005C500A"/>
    <w:rsid w:val="005D3D63"/>
    <w:rsid w:val="005D401B"/>
    <w:rsid w:val="005D5F07"/>
    <w:rsid w:val="005D7A87"/>
    <w:rsid w:val="005E061D"/>
    <w:rsid w:val="006152E4"/>
    <w:rsid w:val="00622F5E"/>
    <w:rsid w:val="006231CA"/>
    <w:rsid w:val="00636115"/>
    <w:rsid w:val="00644559"/>
    <w:rsid w:val="00644F3E"/>
    <w:rsid w:val="00645FCA"/>
    <w:rsid w:val="006509B4"/>
    <w:rsid w:val="0065135B"/>
    <w:rsid w:val="00657A80"/>
    <w:rsid w:val="0066273B"/>
    <w:rsid w:val="00664007"/>
    <w:rsid w:val="00666788"/>
    <w:rsid w:val="00684A82"/>
    <w:rsid w:val="0068525B"/>
    <w:rsid w:val="00686854"/>
    <w:rsid w:val="0068730A"/>
    <w:rsid w:val="006A4EE5"/>
    <w:rsid w:val="006A5C64"/>
    <w:rsid w:val="006A6301"/>
    <w:rsid w:val="006B29B0"/>
    <w:rsid w:val="006B558D"/>
    <w:rsid w:val="006B5EC4"/>
    <w:rsid w:val="006C46CD"/>
    <w:rsid w:val="006C7062"/>
    <w:rsid w:val="006D0CAF"/>
    <w:rsid w:val="006E7E69"/>
    <w:rsid w:val="006F28C2"/>
    <w:rsid w:val="007164B1"/>
    <w:rsid w:val="00727B65"/>
    <w:rsid w:val="00730087"/>
    <w:rsid w:val="00740BAD"/>
    <w:rsid w:val="00755396"/>
    <w:rsid w:val="007615D5"/>
    <w:rsid w:val="00764C3B"/>
    <w:rsid w:val="0078728E"/>
    <w:rsid w:val="00787DB0"/>
    <w:rsid w:val="007A6FE4"/>
    <w:rsid w:val="007C2642"/>
    <w:rsid w:val="007D2E47"/>
    <w:rsid w:val="007D6068"/>
    <w:rsid w:val="007E06B9"/>
    <w:rsid w:val="00801D7B"/>
    <w:rsid w:val="00802F42"/>
    <w:rsid w:val="008062FC"/>
    <w:rsid w:val="00816B8C"/>
    <w:rsid w:val="00817047"/>
    <w:rsid w:val="0082161F"/>
    <w:rsid w:val="008246EB"/>
    <w:rsid w:val="008265D7"/>
    <w:rsid w:val="00837274"/>
    <w:rsid w:val="00850A25"/>
    <w:rsid w:val="00852DC5"/>
    <w:rsid w:val="00854604"/>
    <w:rsid w:val="008626E2"/>
    <w:rsid w:val="00866B6C"/>
    <w:rsid w:val="00870B05"/>
    <w:rsid w:val="00871337"/>
    <w:rsid w:val="00874DD8"/>
    <w:rsid w:val="00876722"/>
    <w:rsid w:val="00887A86"/>
    <w:rsid w:val="0089799C"/>
    <w:rsid w:val="008B794B"/>
    <w:rsid w:val="008C31EF"/>
    <w:rsid w:val="008C59CC"/>
    <w:rsid w:val="008F0111"/>
    <w:rsid w:val="008F50A0"/>
    <w:rsid w:val="009001FC"/>
    <w:rsid w:val="00902076"/>
    <w:rsid w:val="00921738"/>
    <w:rsid w:val="00921C8D"/>
    <w:rsid w:val="00921D8B"/>
    <w:rsid w:val="0092430E"/>
    <w:rsid w:val="00925D67"/>
    <w:rsid w:val="00935FD1"/>
    <w:rsid w:val="00936BCC"/>
    <w:rsid w:val="009477A1"/>
    <w:rsid w:val="009513CB"/>
    <w:rsid w:val="00954C3C"/>
    <w:rsid w:val="009552B8"/>
    <w:rsid w:val="0095617F"/>
    <w:rsid w:val="00965704"/>
    <w:rsid w:val="00966347"/>
    <w:rsid w:val="00972C0E"/>
    <w:rsid w:val="0097383F"/>
    <w:rsid w:val="00980DF1"/>
    <w:rsid w:val="00987EF1"/>
    <w:rsid w:val="009A3EF5"/>
    <w:rsid w:val="009A7F10"/>
    <w:rsid w:val="009D1051"/>
    <w:rsid w:val="00A03E05"/>
    <w:rsid w:val="00A05CDB"/>
    <w:rsid w:val="00A13C73"/>
    <w:rsid w:val="00A21CCE"/>
    <w:rsid w:val="00A22C4F"/>
    <w:rsid w:val="00A41B32"/>
    <w:rsid w:val="00A44390"/>
    <w:rsid w:val="00A50EE8"/>
    <w:rsid w:val="00A53DA8"/>
    <w:rsid w:val="00A570C4"/>
    <w:rsid w:val="00A8159C"/>
    <w:rsid w:val="00A86845"/>
    <w:rsid w:val="00AB00D5"/>
    <w:rsid w:val="00AB4965"/>
    <w:rsid w:val="00AB4A5D"/>
    <w:rsid w:val="00AC20F1"/>
    <w:rsid w:val="00AC5F49"/>
    <w:rsid w:val="00AD7F16"/>
    <w:rsid w:val="00AE4176"/>
    <w:rsid w:val="00AF2183"/>
    <w:rsid w:val="00AF64CB"/>
    <w:rsid w:val="00B02535"/>
    <w:rsid w:val="00B379AC"/>
    <w:rsid w:val="00B45F9D"/>
    <w:rsid w:val="00B4628B"/>
    <w:rsid w:val="00B5148A"/>
    <w:rsid w:val="00B57CC7"/>
    <w:rsid w:val="00B82449"/>
    <w:rsid w:val="00BA316A"/>
    <w:rsid w:val="00BB0C2A"/>
    <w:rsid w:val="00BB0EB5"/>
    <w:rsid w:val="00BB1BC5"/>
    <w:rsid w:val="00BB3D32"/>
    <w:rsid w:val="00BB4146"/>
    <w:rsid w:val="00BC137E"/>
    <w:rsid w:val="00BD3CDA"/>
    <w:rsid w:val="00BD5E46"/>
    <w:rsid w:val="00BE1A47"/>
    <w:rsid w:val="00BE6A92"/>
    <w:rsid w:val="00C01762"/>
    <w:rsid w:val="00C11815"/>
    <w:rsid w:val="00C160C1"/>
    <w:rsid w:val="00C43CD2"/>
    <w:rsid w:val="00C52B7C"/>
    <w:rsid w:val="00C5373C"/>
    <w:rsid w:val="00C57378"/>
    <w:rsid w:val="00C57576"/>
    <w:rsid w:val="00C6771C"/>
    <w:rsid w:val="00C70EB5"/>
    <w:rsid w:val="00C73E26"/>
    <w:rsid w:val="00C75847"/>
    <w:rsid w:val="00C8022F"/>
    <w:rsid w:val="00C819BF"/>
    <w:rsid w:val="00C823FC"/>
    <w:rsid w:val="00C83BF7"/>
    <w:rsid w:val="00C872B0"/>
    <w:rsid w:val="00C97EC7"/>
    <w:rsid w:val="00CA1B5B"/>
    <w:rsid w:val="00CA520C"/>
    <w:rsid w:val="00CA569A"/>
    <w:rsid w:val="00CA7AFA"/>
    <w:rsid w:val="00CB4DDB"/>
    <w:rsid w:val="00CC26D5"/>
    <w:rsid w:val="00CD208E"/>
    <w:rsid w:val="00CE235F"/>
    <w:rsid w:val="00D51640"/>
    <w:rsid w:val="00D57A14"/>
    <w:rsid w:val="00D65220"/>
    <w:rsid w:val="00D662FD"/>
    <w:rsid w:val="00D715A0"/>
    <w:rsid w:val="00D85349"/>
    <w:rsid w:val="00D867A6"/>
    <w:rsid w:val="00DA0857"/>
    <w:rsid w:val="00DA79B4"/>
    <w:rsid w:val="00DB2E1D"/>
    <w:rsid w:val="00DB492B"/>
    <w:rsid w:val="00DC5B23"/>
    <w:rsid w:val="00DD250C"/>
    <w:rsid w:val="00DE215B"/>
    <w:rsid w:val="00DE39B8"/>
    <w:rsid w:val="00DF1F25"/>
    <w:rsid w:val="00DF74FA"/>
    <w:rsid w:val="00E00006"/>
    <w:rsid w:val="00E20B33"/>
    <w:rsid w:val="00E21709"/>
    <w:rsid w:val="00E26C65"/>
    <w:rsid w:val="00E527CD"/>
    <w:rsid w:val="00E61FB8"/>
    <w:rsid w:val="00E6624D"/>
    <w:rsid w:val="00E71F00"/>
    <w:rsid w:val="00E7691B"/>
    <w:rsid w:val="00E77216"/>
    <w:rsid w:val="00E8769C"/>
    <w:rsid w:val="00E97258"/>
    <w:rsid w:val="00EA20B9"/>
    <w:rsid w:val="00EA555A"/>
    <w:rsid w:val="00EC3E6B"/>
    <w:rsid w:val="00EC701E"/>
    <w:rsid w:val="00ED062D"/>
    <w:rsid w:val="00ED5294"/>
    <w:rsid w:val="00ED689A"/>
    <w:rsid w:val="00EE081E"/>
    <w:rsid w:val="00EE13E4"/>
    <w:rsid w:val="00EF51BC"/>
    <w:rsid w:val="00F122DB"/>
    <w:rsid w:val="00F36768"/>
    <w:rsid w:val="00F451A5"/>
    <w:rsid w:val="00F56645"/>
    <w:rsid w:val="00F5727A"/>
    <w:rsid w:val="00F60104"/>
    <w:rsid w:val="00F624AA"/>
    <w:rsid w:val="00F70027"/>
    <w:rsid w:val="00F76752"/>
    <w:rsid w:val="00F865D3"/>
    <w:rsid w:val="00F92218"/>
    <w:rsid w:val="00F93B4D"/>
    <w:rsid w:val="00F9524E"/>
    <w:rsid w:val="00FA0987"/>
    <w:rsid w:val="00FA7AE8"/>
    <w:rsid w:val="00FB4D6A"/>
    <w:rsid w:val="00FD2928"/>
    <w:rsid w:val="00FF32C7"/>
    <w:rsid w:val="00FF382F"/>
    <w:rsid w:val="00FF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AA3"/>
  <w15:chartTrackingRefBased/>
  <w15:docId w15:val="{9042AF09-B09F-4BBC-805C-0F6D7895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3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065AC8"/>
    <w:pPr>
      <w:spacing w:before="240" w:after="0"/>
      <w:outlineLvl w:val="1"/>
    </w:pPr>
    <w:rPr>
      <w:b/>
      <w:bCs/>
      <w:sz w:val="36"/>
      <w:szCs w:val="30"/>
    </w:rPr>
  </w:style>
  <w:style w:type="paragraph" w:styleId="Heading3">
    <w:name w:val="heading 3"/>
    <w:basedOn w:val="Normal"/>
    <w:next w:val="Normal"/>
    <w:link w:val="Heading3Char"/>
    <w:uiPriority w:val="9"/>
    <w:semiHidden/>
    <w:unhideWhenUsed/>
    <w:qFormat/>
    <w:rsid w:val="006627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D062D"/>
    <w:pPr>
      <w:spacing w:after="0" w:line="240" w:lineRule="auto"/>
    </w:pPr>
    <w:rPr>
      <w:rFonts w:eastAsiaTheme="minorEastAsia"/>
    </w:rPr>
  </w:style>
  <w:style w:type="character" w:customStyle="1" w:styleId="NoSpacingChar">
    <w:name w:val="No Spacing Char"/>
    <w:basedOn w:val="DefaultParagraphFont"/>
    <w:link w:val="NoSpacing"/>
    <w:uiPriority w:val="1"/>
    <w:rsid w:val="00ED062D"/>
    <w:rPr>
      <w:rFonts w:eastAsiaTheme="minorEastAsia"/>
    </w:rPr>
  </w:style>
  <w:style w:type="paragraph" w:styleId="ListParagraph">
    <w:name w:val="List Paragraph"/>
    <w:basedOn w:val="Normal"/>
    <w:uiPriority w:val="34"/>
    <w:qFormat/>
    <w:rsid w:val="00ED062D"/>
    <w:pPr>
      <w:spacing w:before="240" w:after="0"/>
      <w:ind w:left="720"/>
      <w:contextualSpacing/>
    </w:pPr>
    <w:rPr>
      <w:sz w:val="20"/>
    </w:rPr>
  </w:style>
  <w:style w:type="paragraph" w:customStyle="1" w:styleId="paragraph">
    <w:name w:val="paragraph"/>
    <w:basedOn w:val="Normal"/>
    <w:rsid w:val="00ED0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ED062D"/>
  </w:style>
  <w:style w:type="character" w:styleId="Hyperlink">
    <w:name w:val="Hyperlink"/>
    <w:basedOn w:val="DefaultParagraphFont"/>
    <w:uiPriority w:val="99"/>
    <w:unhideWhenUsed/>
    <w:rsid w:val="00BD3CDA"/>
    <w:rPr>
      <w:color w:val="0563C1" w:themeColor="hyperlink"/>
      <w:u w:val="single"/>
    </w:rPr>
  </w:style>
  <w:style w:type="character" w:styleId="UnresolvedMention">
    <w:name w:val="Unresolved Mention"/>
    <w:basedOn w:val="DefaultParagraphFont"/>
    <w:uiPriority w:val="99"/>
    <w:semiHidden/>
    <w:unhideWhenUsed/>
    <w:rsid w:val="00BD3CDA"/>
    <w:rPr>
      <w:color w:val="605E5C"/>
      <w:shd w:val="clear" w:color="auto" w:fill="E1DFDD"/>
    </w:rPr>
  </w:style>
  <w:style w:type="character" w:customStyle="1" w:styleId="Bold">
    <w:name w:val="Bold"/>
    <w:uiPriority w:val="1"/>
    <w:qFormat/>
    <w:rsid w:val="003F5408"/>
    <w:rPr>
      <w:b/>
    </w:rPr>
  </w:style>
  <w:style w:type="character" w:customStyle="1" w:styleId="Heading2Char">
    <w:name w:val="Heading 2 Char"/>
    <w:basedOn w:val="DefaultParagraphFont"/>
    <w:link w:val="Heading2"/>
    <w:uiPriority w:val="9"/>
    <w:rsid w:val="00065AC8"/>
    <w:rPr>
      <w:b/>
      <w:bCs/>
      <w:sz w:val="36"/>
      <w:szCs w:val="30"/>
    </w:rPr>
  </w:style>
  <w:style w:type="paragraph" w:customStyle="1" w:styleId="Byline">
    <w:name w:val="Byline"/>
    <w:basedOn w:val="Normal"/>
    <w:qFormat/>
    <w:rsid w:val="00065AC8"/>
    <w:pPr>
      <w:spacing w:before="120" w:after="0"/>
    </w:pPr>
    <w:rPr>
      <w:color w:val="404040" w:themeColor="text1" w:themeTint="BF"/>
      <w:sz w:val="20"/>
    </w:rPr>
  </w:style>
  <w:style w:type="character" w:customStyle="1" w:styleId="Heading1Char">
    <w:name w:val="Heading 1 Char"/>
    <w:basedOn w:val="DefaultParagraphFont"/>
    <w:link w:val="Heading1"/>
    <w:uiPriority w:val="9"/>
    <w:rsid w:val="00D8534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85349"/>
    <w:pPr>
      <w:outlineLvl w:val="9"/>
    </w:pPr>
  </w:style>
  <w:style w:type="paragraph" w:styleId="TOC2">
    <w:name w:val="toc 2"/>
    <w:basedOn w:val="Normal"/>
    <w:next w:val="Normal"/>
    <w:autoRedefine/>
    <w:uiPriority w:val="39"/>
    <w:unhideWhenUsed/>
    <w:rsid w:val="00D85349"/>
    <w:pPr>
      <w:spacing w:after="100"/>
      <w:ind w:left="220"/>
    </w:pPr>
  </w:style>
  <w:style w:type="paragraph" w:styleId="TOC1">
    <w:name w:val="toc 1"/>
    <w:basedOn w:val="Normal"/>
    <w:next w:val="Normal"/>
    <w:autoRedefine/>
    <w:uiPriority w:val="39"/>
    <w:unhideWhenUsed/>
    <w:rsid w:val="008C31EF"/>
    <w:pPr>
      <w:spacing w:after="100"/>
    </w:pPr>
    <w:rPr>
      <w:rFonts w:eastAsiaTheme="minorEastAsia" w:cs="Times New Roman"/>
    </w:rPr>
  </w:style>
  <w:style w:type="paragraph" w:styleId="TOC3">
    <w:name w:val="toc 3"/>
    <w:basedOn w:val="Normal"/>
    <w:next w:val="Normal"/>
    <w:autoRedefine/>
    <w:uiPriority w:val="39"/>
    <w:unhideWhenUsed/>
    <w:rsid w:val="008C31EF"/>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66273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921D8B"/>
    <w:rPr>
      <w:color w:val="954F72" w:themeColor="followedHyperlink"/>
      <w:u w:val="single"/>
    </w:rPr>
  </w:style>
  <w:style w:type="table" w:styleId="TableGrid">
    <w:name w:val="Table Grid"/>
    <w:basedOn w:val="TableNormal"/>
    <w:uiPriority w:val="39"/>
    <w:rsid w:val="006B5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03F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003F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003F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03FAD"/>
    <w:pPr>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003FAD"/>
    <w:pPr>
      <w:pBdr>
        <w:bottom w:val="single" w:sz="12" w:space="0" w:color="auto"/>
      </w:pBdr>
      <w:spacing w:before="100" w:beforeAutospacing="1" w:after="100" w:afterAutospacing="1" w:line="240" w:lineRule="auto"/>
    </w:pPr>
    <w:rPr>
      <w:rFonts w:ascii="Arial" w:eastAsia="Times New Roman" w:hAnsi="Arial" w:cs="Arial"/>
      <w:sz w:val="20"/>
      <w:szCs w:val="20"/>
    </w:rPr>
  </w:style>
  <w:style w:type="paragraph" w:customStyle="1" w:styleId="xl67">
    <w:name w:val="xl67"/>
    <w:basedOn w:val="Normal"/>
    <w:rsid w:val="00003FAD"/>
    <w:pPr>
      <w:pBdr>
        <w:bottom w:val="single" w:sz="12"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68">
    <w:name w:val="xl68"/>
    <w:basedOn w:val="Normal"/>
    <w:rsid w:val="00003FAD"/>
    <w:pPr>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003FAD"/>
    <w:pPr>
      <w:pBdr>
        <w:top w:val="single" w:sz="12" w:space="0" w:color="auto"/>
        <w:bottom w:val="single" w:sz="12"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003FAD"/>
    <w:pPr>
      <w:pBdr>
        <w:top w:val="single" w:sz="12" w:space="0" w:color="auto"/>
        <w:bottom w:val="single" w:sz="12"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71">
    <w:name w:val="xl71"/>
    <w:basedOn w:val="Normal"/>
    <w:rsid w:val="00003FAD"/>
    <w:pPr>
      <w:pBdr>
        <w:top w:val="single" w:sz="12" w:space="0" w:color="auto"/>
        <w:bottom w:val="single" w:sz="1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003FA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003FA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003FA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003F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003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003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003F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9">
    <w:name w:val="xl79"/>
    <w:basedOn w:val="Normal"/>
    <w:rsid w:val="00003FA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003F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003F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003FA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i/>
      <w:iCs/>
      <w:sz w:val="20"/>
      <w:szCs w:val="20"/>
    </w:rPr>
  </w:style>
  <w:style w:type="paragraph" w:customStyle="1" w:styleId="xl83">
    <w:name w:val="xl83"/>
    <w:basedOn w:val="Normal"/>
    <w:rsid w:val="00003FA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003FA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003FA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Normal"/>
    <w:rsid w:val="00003FAD"/>
    <w:pPr>
      <w:spacing w:before="100" w:beforeAutospacing="1" w:after="100" w:afterAutospacing="1" w:line="240" w:lineRule="auto"/>
    </w:pPr>
    <w:rPr>
      <w:rFonts w:ascii="Arial" w:eastAsia="Times New Roman" w:hAnsi="Arial" w:cs="Arial"/>
      <w:b/>
      <w:bCs/>
      <w:sz w:val="20"/>
      <w:szCs w:val="20"/>
    </w:rPr>
  </w:style>
  <w:style w:type="paragraph" w:customStyle="1" w:styleId="xl87">
    <w:name w:val="xl87"/>
    <w:basedOn w:val="Normal"/>
    <w:rsid w:val="00003FA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003FAD"/>
    <w:pPr>
      <w:pBdr>
        <w:bottom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89">
    <w:name w:val="xl89"/>
    <w:basedOn w:val="Normal"/>
    <w:rsid w:val="00003FAD"/>
    <w:pPr>
      <w:spacing w:before="100" w:beforeAutospacing="1" w:after="100" w:afterAutospacing="1" w:line="240" w:lineRule="auto"/>
    </w:pPr>
    <w:rPr>
      <w:rFonts w:ascii="Arial" w:eastAsia="Times New Roman" w:hAnsi="Arial" w:cs="Arial"/>
      <w:b/>
      <w:bCs/>
      <w:sz w:val="20"/>
      <w:szCs w:val="20"/>
    </w:rPr>
  </w:style>
  <w:style w:type="paragraph" w:customStyle="1" w:styleId="xl90">
    <w:name w:val="xl90"/>
    <w:basedOn w:val="Normal"/>
    <w:rsid w:val="00003FAD"/>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003FA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003F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93">
    <w:name w:val="xl93"/>
    <w:basedOn w:val="Normal"/>
    <w:rsid w:val="00003FA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95">
    <w:name w:val="xl95"/>
    <w:basedOn w:val="Normal"/>
    <w:rsid w:val="00003FA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96">
    <w:name w:val="xl96"/>
    <w:basedOn w:val="Normal"/>
    <w:rsid w:val="00003FAD"/>
    <w:pPr>
      <w:pBdr>
        <w:top w:val="single" w:sz="4" w:space="0" w:color="auto"/>
        <w:left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97">
    <w:name w:val="xl97"/>
    <w:basedOn w:val="Normal"/>
    <w:rsid w:val="00003FA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98">
    <w:name w:val="xl98"/>
    <w:basedOn w:val="Normal"/>
    <w:rsid w:val="00003FAD"/>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00">
    <w:name w:val="xl100"/>
    <w:basedOn w:val="Normal"/>
    <w:rsid w:val="00003FA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Arial" w:eastAsia="Times New Roman" w:hAnsi="Arial" w:cs="Arial"/>
      <w:b/>
      <w:bCs/>
      <w:sz w:val="20"/>
      <w:szCs w:val="20"/>
    </w:rPr>
  </w:style>
  <w:style w:type="paragraph" w:customStyle="1" w:styleId="xl101">
    <w:name w:val="xl101"/>
    <w:basedOn w:val="Normal"/>
    <w:rsid w:val="00003FA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003FA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Normal"/>
    <w:rsid w:val="00003FAD"/>
    <w:pPr>
      <w:pBdr>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Normal"/>
    <w:rsid w:val="00003FA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Normal"/>
    <w:rsid w:val="00003FAD"/>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003FAD"/>
    <w:pPr>
      <w:pBdr>
        <w:top w:val="single" w:sz="8" w:space="0" w:color="auto"/>
        <w:left w:val="single" w:sz="4" w:space="0" w:color="auto"/>
        <w:bottom w:val="single" w:sz="4" w:space="0" w:color="auto"/>
        <w:right w:val="single" w:sz="8" w:space="0" w:color="auto"/>
      </w:pBdr>
      <w:shd w:val="clear" w:color="000000" w:fill="E2EFDA"/>
      <w:spacing w:before="100" w:beforeAutospacing="1" w:after="100" w:afterAutospacing="1" w:line="240" w:lineRule="auto"/>
      <w:jc w:val="center"/>
    </w:pPr>
    <w:rPr>
      <w:rFonts w:ascii="Arial" w:eastAsia="Times New Roman" w:hAnsi="Arial" w:cs="Arial"/>
      <w:b/>
      <w:bCs/>
      <w:sz w:val="20"/>
      <w:szCs w:val="20"/>
    </w:rPr>
  </w:style>
  <w:style w:type="paragraph" w:customStyle="1" w:styleId="xl107">
    <w:name w:val="xl107"/>
    <w:basedOn w:val="Normal"/>
    <w:rsid w:val="00003FAD"/>
    <w:pPr>
      <w:pBdr>
        <w:left w:val="single" w:sz="8"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al"/>
    <w:rsid w:val="00003FAD"/>
    <w:pPr>
      <w:shd w:val="clear" w:color="000000" w:fill="F8CBAD"/>
      <w:spacing w:before="100" w:beforeAutospacing="1" w:after="100" w:afterAutospacing="1" w:line="240" w:lineRule="auto"/>
    </w:pPr>
    <w:rPr>
      <w:rFonts w:ascii="Arial" w:eastAsia="Times New Roman" w:hAnsi="Arial" w:cs="Arial"/>
      <w:b/>
      <w:bCs/>
      <w:sz w:val="20"/>
      <w:szCs w:val="20"/>
    </w:rPr>
  </w:style>
  <w:style w:type="paragraph" w:customStyle="1" w:styleId="xl109">
    <w:name w:val="xl109"/>
    <w:basedOn w:val="Normal"/>
    <w:rsid w:val="00003FAD"/>
    <w:pPr>
      <w:shd w:val="clear" w:color="000000" w:fill="F8CB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003FAD"/>
    <w:pPr>
      <w:shd w:val="clear" w:color="000000" w:fill="F8CBA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Normal"/>
    <w:rsid w:val="00003FAD"/>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Normal"/>
    <w:rsid w:val="00003F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003FA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4">
    <w:name w:val="xl114"/>
    <w:basedOn w:val="Normal"/>
    <w:rsid w:val="00003FA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Normal"/>
    <w:rsid w:val="00003FAD"/>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6">
    <w:name w:val="xl116"/>
    <w:basedOn w:val="Normal"/>
    <w:rsid w:val="00003FAD"/>
    <w:pPr>
      <w:spacing w:before="100" w:beforeAutospacing="1" w:after="100" w:afterAutospacing="1" w:line="240" w:lineRule="auto"/>
      <w:jc w:val="center"/>
    </w:pPr>
    <w:rPr>
      <w:rFonts w:ascii="Arial" w:eastAsia="Times New Roman" w:hAnsi="Arial" w:cs="Arial"/>
      <w:b/>
      <w:bCs/>
      <w:sz w:val="20"/>
      <w:szCs w:val="20"/>
    </w:rPr>
  </w:style>
  <w:style w:type="paragraph" w:customStyle="1" w:styleId="xl117">
    <w:name w:val="xl117"/>
    <w:basedOn w:val="Normal"/>
    <w:rsid w:val="00003FAD"/>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003FAD"/>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003FAD"/>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003FAD"/>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003FAD"/>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003FAD"/>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003FAD"/>
    <w:pPr>
      <w:pBdr>
        <w:top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003FAD"/>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003FA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003F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003F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28">
    <w:name w:val="xl128"/>
    <w:basedOn w:val="Normal"/>
    <w:rsid w:val="00003FA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003FA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0">
    <w:name w:val="xl130"/>
    <w:basedOn w:val="Normal"/>
    <w:rsid w:val="00003FAD"/>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003FAD"/>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003FA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Normal"/>
    <w:rsid w:val="00003FA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Normal"/>
    <w:rsid w:val="00003FA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Normal"/>
    <w:rsid w:val="00003FAD"/>
    <w:pPr>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003FA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003FA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8">
    <w:name w:val="xl138"/>
    <w:basedOn w:val="Normal"/>
    <w:rsid w:val="00003FAD"/>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9">
    <w:name w:val="xl139"/>
    <w:basedOn w:val="Normal"/>
    <w:rsid w:val="00003FAD"/>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003FAD"/>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003FAD"/>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Normal"/>
    <w:rsid w:val="00003FAD"/>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003FAD"/>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003FAD"/>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45">
    <w:name w:val="xl145"/>
    <w:basedOn w:val="Normal"/>
    <w:rsid w:val="00003FAD"/>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46">
    <w:name w:val="xl146"/>
    <w:basedOn w:val="Normal"/>
    <w:rsid w:val="00003FAD"/>
    <w:pPr>
      <w:pBdr>
        <w:bottom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47">
    <w:name w:val="xl147"/>
    <w:basedOn w:val="Normal"/>
    <w:rsid w:val="00003FAD"/>
    <w:pPr>
      <w:pBdr>
        <w:left w:val="single" w:sz="8" w:space="0" w:color="auto"/>
        <w:bottom w:val="single" w:sz="4"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48">
    <w:name w:val="xl148"/>
    <w:basedOn w:val="Normal"/>
    <w:rsid w:val="00003FAD"/>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49">
    <w:name w:val="xl149"/>
    <w:basedOn w:val="Normal"/>
    <w:rsid w:val="00003FAD"/>
    <w:pPr>
      <w:pBdr>
        <w:bottom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50">
    <w:name w:val="xl150"/>
    <w:basedOn w:val="Normal"/>
    <w:rsid w:val="00003FAD"/>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151">
    <w:name w:val="xl151"/>
    <w:basedOn w:val="Normal"/>
    <w:rsid w:val="00003FAD"/>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152">
    <w:name w:val="xl152"/>
    <w:basedOn w:val="Normal"/>
    <w:rsid w:val="00003FAD"/>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153">
    <w:name w:val="xl153"/>
    <w:basedOn w:val="Normal"/>
    <w:rsid w:val="00003FAD"/>
    <w:pPr>
      <w:pBdr>
        <w:top w:val="single" w:sz="4" w:space="0" w:color="auto"/>
        <w:bottom w:val="single" w:sz="8"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154">
    <w:name w:val="xl154"/>
    <w:basedOn w:val="Normal"/>
    <w:rsid w:val="00003FAD"/>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000000"/>
      <w:sz w:val="20"/>
      <w:szCs w:val="20"/>
    </w:rPr>
  </w:style>
  <w:style w:type="paragraph" w:customStyle="1" w:styleId="xl155">
    <w:name w:val="xl155"/>
    <w:basedOn w:val="Normal"/>
    <w:rsid w:val="00003FAD"/>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0"/>
      <w:szCs w:val="20"/>
    </w:rPr>
  </w:style>
  <w:style w:type="paragraph" w:customStyle="1" w:styleId="xl156">
    <w:name w:val="xl156"/>
    <w:basedOn w:val="Normal"/>
    <w:rsid w:val="00003FA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57">
    <w:name w:val="xl157"/>
    <w:basedOn w:val="Normal"/>
    <w:rsid w:val="00003FAD"/>
    <w:pPr>
      <w:pBdr>
        <w:top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58">
    <w:name w:val="xl158"/>
    <w:basedOn w:val="Normal"/>
    <w:rsid w:val="00003FAD"/>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59">
    <w:name w:val="xl159"/>
    <w:basedOn w:val="Normal"/>
    <w:rsid w:val="00003FA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60">
    <w:name w:val="xl160"/>
    <w:basedOn w:val="Normal"/>
    <w:rsid w:val="00003FAD"/>
    <w:pPr>
      <w:pBdr>
        <w:top w:val="single" w:sz="4" w:space="0" w:color="auto"/>
        <w:left w:val="single" w:sz="8"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Normal"/>
    <w:rsid w:val="00003FA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Normal"/>
    <w:rsid w:val="00003FAD"/>
    <w:pPr>
      <w:pBdr>
        <w:top w:val="single" w:sz="4" w:space="0" w:color="auto"/>
        <w:left w:val="single" w:sz="4" w:space="0" w:color="auto"/>
        <w:bottom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Normal"/>
    <w:rsid w:val="00003FAD"/>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Normal"/>
    <w:rsid w:val="00003FAD"/>
    <w:pPr>
      <w:pBdr>
        <w:top w:val="single" w:sz="4" w:space="0" w:color="auto"/>
        <w:bottom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5">
    <w:name w:val="xl165"/>
    <w:basedOn w:val="Normal"/>
    <w:rsid w:val="00003FAD"/>
    <w:pPr>
      <w:pBdr>
        <w:top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6">
    <w:name w:val="xl166"/>
    <w:basedOn w:val="Normal"/>
    <w:rsid w:val="00003FAD"/>
    <w:pPr>
      <w:pBdr>
        <w:top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67">
    <w:name w:val="xl167"/>
    <w:basedOn w:val="Normal"/>
    <w:rsid w:val="00003FAD"/>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68">
    <w:name w:val="xl168"/>
    <w:basedOn w:val="Normal"/>
    <w:rsid w:val="00003FAD"/>
    <w:pPr>
      <w:pBdr>
        <w:top w:val="single" w:sz="4" w:space="0" w:color="auto"/>
        <w:lef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69">
    <w:name w:val="xl169"/>
    <w:basedOn w:val="Normal"/>
    <w:rsid w:val="00003FA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70">
    <w:name w:val="xl170"/>
    <w:basedOn w:val="Normal"/>
    <w:rsid w:val="00003FAD"/>
    <w:pPr>
      <w:pBdr>
        <w:top w:val="single" w:sz="4" w:space="0" w:color="auto"/>
        <w:lef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71">
    <w:name w:val="xl171"/>
    <w:basedOn w:val="Normal"/>
    <w:rsid w:val="00003FAD"/>
    <w:pPr>
      <w:pBdr>
        <w:top w:val="single" w:sz="4" w:space="0" w:color="auto"/>
        <w:left w:val="single" w:sz="8"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72">
    <w:name w:val="xl172"/>
    <w:basedOn w:val="Normal"/>
    <w:rsid w:val="00003FAD"/>
    <w:pPr>
      <w:pBdr>
        <w:top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73">
    <w:name w:val="xl173"/>
    <w:basedOn w:val="Normal"/>
    <w:rsid w:val="00003FAD"/>
    <w:pPr>
      <w:pBdr>
        <w:top w:val="single" w:sz="8" w:space="0" w:color="auto"/>
        <w:left w:val="single" w:sz="8"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Normal"/>
    <w:rsid w:val="00003FA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5">
    <w:name w:val="xl175"/>
    <w:basedOn w:val="Normal"/>
    <w:rsid w:val="00003FAD"/>
    <w:pPr>
      <w:pBdr>
        <w:top w:val="single" w:sz="8" w:space="0" w:color="auto"/>
        <w:left w:val="single" w:sz="4" w:space="0" w:color="auto"/>
        <w:bottom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Normal"/>
    <w:rsid w:val="00003FAD"/>
    <w:pPr>
      <w:pBdr>
        <w:top w:val="single" w:sz="8" w:space="0" w:color="auto"/>
        <w:bottom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7">
    <w:name w:val="xl177"/>
    <w:basedOn w:val="Normal"/>
    <w:rsid w:val="00003FAD"/>
    <w:pPr>
      <w:pBdr>
        <w:top w:val="single" w:sz="8"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8">
    <w:name w:val="xl178"/>
    <w:basedOn w:val="Normal"/>
    <w:rsid w:val="00003FAD"/>
    <w:pPr>
      <w:pBdr>
        <w:top w:val="single" w:sz="8"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79">
    <w:name w:val="xl179"/>
    <w:basedOn w:val="Normal"/>
    <w:rsid w:val="00003FAD"/>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80">
    <w:name w:val="xl180"/>
    <w:basedOn w:val="Normal"/>
    <w:rsid w:val="00003FAD"/>
    <w:pPr>
      <w:pBdr>
        <w:top w:val="single" w:sz="8" w:space="0" w:color="auto"/>
        <w:bottom w:val="single" w:sz="8"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81">
    <w:name w:val="xl181"/>
    <w:basedOn w:val="Normal"/>
    <w:rsid w:val="00003FAD"/>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82">
    <w:name w:val="xl182"/>
    <w:basedOn w:val="Normal"/>
    <w:rsid w:val="00003FA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3">
    <w:name w:val="xl183"/>
    <w:basedOn w:val="Normal"/>
    <w:rsid w:val="00003F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4">
    <w:name w:val="xl184"/>
    <w:basedOn w:val="Normal"/>
    <w:rsid w:val="00003FA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5">
    <w:name w:val="xl185"/>
    <w:basedOn w:val="Normal"/>
    <w:rsid w:val="00003FA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6">
    <w:name w:val="xl186"/>
    <w:basedOn w:val="Normal"/>
    <w:rsid w:val="00003FAD"/>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rsid w:val="00003FAD"/>
    <w:pPr>
      <w:pBdr>
        <w:top w:val="single" w:sz="4" w:space="0" w:color="auto"/>
        <w:left w:val="single" w:sz="8" w:space="0" w:color="auto"/>
        <w:bottom w:val="single" w:sz="4" w:space="0" w:color="auto"/>
        <w:right w:val="single" w:sz="4" w:space="0" w:color="auto"/>
      </w:pBdr>
      <w:shd w:val="clear" w:color="000000" w:fill="FF505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8">
    <w:name w:val="xl188"/>
    <w:basedOn w:val="Normal"/>
    <w:rsid w:val="00003FAD"/>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Normal"/>
    <w:rsid w:val="00003FAD"/>
    <w:pPr>
      <w:pBdr>
        <w:top w:val="single" w:sz="4" w:space="0" w:color="auto"/>
        <w:left w:val="single" w:sz="4" w:space="0" w:color="auto"/>
        <w:bottom w:val="single" w:sz="4" w:space="0" w:color="auto"/>
      </w:pBdr>
      <w:shd w:val="clear" w:color="000000" w:fill="FF505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Normal"/>
    <w:rsid w:val="00003FAD"/>
    <w:pPr>
      <w:pBdr>
        <w:top w:val="single" w:sz="4" w:space="0" w:color="auto"/>
        <w:left w:val="single" w:sz="4" w:space="0" w:color="auto"/>
        <w:bottom w:val="single" w:sz="4" w:space="0" w:color="auto"/>
      </w:pBdr>
      <w:shd w:val="clear" w:color="000000" w:fill="FF505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1">
    <w:name w:val="xl191"/>
    <w:basedOn w:val="Normal"/>
    <w:rsid w:val="00003FAD"/>
    <w:pPr>
      <w:pBdr>
        <w:top w:val="single" w:sz="4" w:space="0" w:color="auto"/>
        <w:bottom w:val="single" w:sz="4" w:space="0" w:color="auto"/>
      </w:pBdr>
      <w:shd w:val="clear" w:color="000000" w:fill="FF505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2">
    <w:name w:val="xl192"/>
    <w:basedOn w:val="Normal"/>
    <w:rsid w:val="00003FAD"/>
    <w:pPr>
      <w:pBdr>
        <w:top w:val="single" w:sz="4" w:space="0" w:color="auto"/>
        <w:bottom w:val="single" w:sz="4" w:space="0" w:color="auto"/>
        <w:right w:val="single" w:sz="8" w:space="0" w:color="auto"/>
      </w:pBdr>
      <w:shd w:val="clear" w:color="000000" w:fill="FF505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3">
    <w:name w:val="xl193"/>
    <w:basedOn w:val="Normal"/>
    <w:rsid w:val="00003FAD"/>
    <w:pPr>
      <w:pBdr>
        <w:top w:val="single" w:sz="8"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94">
    <w:name w:val="xl194"/>
    <w:basedOn w:val="Normal"/>
    <w:rsid w:val="00003FAD"/>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95">
    <w:name w:val="xl195"/>
    <w:basedOn w:val="Normal"/>
    <w:rsid w:val="00003FAD"/>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Normal"/>
    <w:rsid w:val="00003FA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7">
    <w:name w:val="xl197"/>
    <w:basedOn w:val="Normal"/>
    <w:rsid w:val="00003FAD"/>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8">
    <w:name w:val="xl198"/>
    <w:basedOn w:val="Normal"/>
    <w:rsid w:val="00003FAD"/>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003FAD"/>
    <w:pPr>
      <w:pBdr>
        <w:top w:val="single" w:sz="4" w:space="0" w:color="auto"/>
        <w:bottom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Normal"/>
    <w:rsid w:val="00003FAD"/>
    <w:pPr>
      <w:pBdr>
        <w:top w:val="single" w:sz="4" w:space="0" w:color="auto"/>
        <w:bottom w:val="single" w:sz="4"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1">
    <w:name w:val="xl201"/>
    <w:basedOn w:val="Normal"/>
    <w:rsid w:val="00003FAD"/>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
    <w:name w:val="xl202"/>
    <w:basedOn w:val="Normal"/>
    <w:rsid w:val="00003FAD"/>
    <w:pPr>
      <w:pBdr>
        <w:top w:val="single" w:sz="4" w:space="0" w:color="auto"/>
        <w:bottom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Normal"/>
    <w:rsid w:val="00003FAD"/>
    <w:pPr>
      <w:pBdr>
        <w:top w:val="single" w:sz="4" w:space="0" w:color="auto"/>
        <w:bottom w:val="single" w:sz="4"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4">
    <w:name w:val="xl204"/>
    <w:basedOn w:val="Normal"/>
    <w:rsid w:val="00003FAD"/>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205">
    <w:name w:val="xl205"/>
    <w:basedOn w:val="Normal"/>
    <w:rsid w:val="00003FAD"/>
    <w:pPr>
      <w:pBdr>
        <w:top w:val="single" w:sz="8" w:space="0" w:color="auto"/>
        <w:bottom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206">
    <w:name w:val="xl206"/>
    <w:basedOn w:val="Normal"/>
    <w:rsid w:val="00003FA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207">
    <w:name w:val="xl207"/>
    <w:basedOn w:val="Normal"/>
    <w:rsid w:val="00003FAD"/>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208">
    <w:name w:val="xl208"/>
    <w:basedOn w:val="Normal"/>
    <w:rsid w:val="00003FA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9">
    <w:name w:val="xl209"/>
    <w:basedOn w:val="Normal"/>
    <w:rsid w:val="00003FA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Normal"/>
    <w:rsid w:val="00003FAD"/>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003FAD"/>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003FAD"/>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003FAD"/>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214">
    <w:name w:val="xl214"/>
    <w:basedOn w:val="Normal"/>
    <w:rsid w:val="00003FAD"/>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215">
    <w:name w:val="xl215"/>
    <w:basedOn w:val="Normal"/>
    <w:rsid w:val="00003FAD"/>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216">
    <w:name w:val="xl216"/>
    <w:basedOn w:val="Normal"/>
    <w:rsid w:val="00003FAD"/>
    <w:pPr>
      <w:pBdr>
        <w:top w:val="single" w:sz="4" w:space="0" w:color="auto"/>
        <w:left w:val="single" w:sz="4" w:space="0" w:color="auto"/>
      </w:pBdr>
      <w:spacing w:before="100" w:beforeAutospacing="1" w:after="100" w:afterAutospacing="1" w:line="240" w:lineRule="auto"/>
    </w:pPr>
    <w:rPr>
      <w:rFonts w:ascii="Arial" w:eastAsia="Times New Roman" w:hAnsi="Arial" w:cs="Arial"/>
      <w:i/>
      <w:iCs/>
      <w:color w:val="000000"/>
      <w:sz w:val="20"/>
      <w:szCs w:val="20"/>
    </w:rPr>
  </w:style>
  <w:style w:type="paragraph" w:customStyle="1" w:styleId="xl217">
    <w:name w:val="xl217"/>
    <w:basedOn w:val="Normal"/>
    <w:rsid w:val="00003FAD"/>
    <w:pPr>
      <w:pBdr>
        <w:top w:val="single" w:sz="4" w:space="0" w:color="auto"/>
        <w:right w:val="single" w:sz="8" w:space="0" w:color="auto"/>
      </w:pBdr>
      <w:spacing w:before="100" w:beforeAutospacing="1" w:after="100" w:afterAutospacing="1" w:line="240" w:lineRule="auto"/>
    </w:pPr>
    <w:rPr>
      <w:rFonts w:ascii="Arial" w:eastAsia="Times New Roman" w:hAnsi="Arial" w:cs="Arial"/>
      <w:i/>
      <w:iCs/>
      <w:color w:val="000000"/>
      <w:sz w:val="20"/>
      <w:szCs w:val="20"/>
    </w:rPr>
  </w:style>
  <w:style w:type="paragraph" w:customStyle="1" w:styleId="xl218">
    <w:name w:val="xl218"/>
    <w:basedOn w:val="Normal"/>
    <w:rsid w:val="00003FA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table" w:styleId="TableWeb3">
    <w:name w:val="Table Web 3"/>
    <w:basedOn w:val="TableNormal"/>
    <w:uiPriority w:val="99"/>
    <w:rsid w:val="00816B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FD292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664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71337"/>
  </w:style>
  <w:style w:type="character" w:customStyle="1" w:styleId="eop">
    <w:name w:val="eop"/>
    <w:basedOn w:val="DefaultParagraphFont"/>
    <w:rsid w:val="00871337"/>
  </w:style>
  <w:style w:type="paragraph" w:styleId="Header">
    <w:name w:val="header"/>
    <w:basedOn w:val="Normal"/>
    <w:link w:val="HeaderChar"/>
    <w:uiPriority w:val="99"/>
    <w:unhideWhenUsed/>
    <w:rsid w:val="006D0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CAF"/>
  </w:style>
  <w:style w:type="paragraph" w:styleId="Footer">
    <w:name w:val="footer"/>
    <w:basedOn w:val="Normal"/>
    <w:link w:val="FooterChar"/>
    <w:uiPriority w:val="99"/>
    <w:unhideWhenUsed/>
    <w:rsid w:val="006D0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CAF"/>
  </w:style>
  <w:style w:type="character" w:styleId="PageNumber">
    <w:name w:val="page number"/>
    <w:basedOn w:val="DefaultParagraphFont"/>
    <w:uiPriority w:val="99"/>
    <w:unhideWhenUsed/>
    <w:rsid w:val="00077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4647">
      <w:bodyDiv w:val="1"/>
      <w:marLeft w:val="0"/>
      <w:marRight w:val="0"/>
      <w:marTop w:val="0"/>
      <w:marBottom w:val="0"/>
      <w:divBdr>
        <w:top w:val="none" w:sz="0" w:space="0" w:color="auto"/>
        <w:left w:val="none" w:sz="0" w:space="0" w:color="auto"/>
        <w:bottom w:val="none" w:sz="0" w:space="0" w:color="auto"/>
        <w:right w:val="none" w:sz="0" w:space="0" w:color="auto"/>
      </w:divBdr>
      <w:divsChild>
        <w:div w:id="1438595237">
          <w:marLeft w:val="0"/>
          <w:marRight w:val="0"/>
          <w:marTop w:val="0"/>
          <w:marBottom w:val="0"/>
          <w:divBdr>
            <w:top w:val="none" w:sz="0" w:space="0" w:color="auto"/>
            <w:left w:val="none" w:sz="0" w:space="0" w:color="auto"/>
            <w:bottom w:val="none" w:sz="0" w:space="0" w:color="auto"/>
            <w:right w:val="none" w:sz="0" w:space="0" w:color="auto"/>
          </w:divBdr>
          <w:divsChild>
            <w:div w:id="284623780">
              <w:marLeft w:val="0"/>
              <w:marRight w:val="0"/>
              <w:marTop w:val="0"/>
              <w:marBottom w:val="0"/>
              <w:divBdr>
                <w:top w:val="none" w:sz="0" w:space="0" w:color="auto"/>
                <w:left w:val="none" w:sz="0" w:space="0" w:color="auto"/>
                <w:bottom w:val="none" w:sz="0" w:space="0" w:color="auto"/>
                <w:right w:val="none" w:sz="0" w:space="0" w:color="auto"/>
              </w:divBdr>
            </w:div>
            <w:div w:id="829563426">
              <w:marLeft w:val="0"/>
              <w:marRight w:val="0"/>
              <w:marTop w:val="0"/>
              <w:marBottom w:val="0"/>
              <w:divBdr>
                <w:top w:val="none" w:sz="0" w:space="0" w:color="auto"/>
                <w:left w:val="none" w:sz="0" w:space="0" w:color="auto"/>
                <w:bottom w:val="none" w:sz="0" w:space="0" w:color="auto"/>
                <w:right w:val="none" w:sz="0" w:space="0" w:color="auto"/>
              </w:divBdr>
            </w:div>
            <w:div w:id="1251695128">
              <w:marLeft w:val="0"/>
              <w:marRight w:val="0"/>
              <w:marTop w:val="0"/>
              <w:marBottom w:val="0"/>
              <w:divBdr>
                <w:top w:val="none" w:sz="0" w:space="0" w:color="auto"/>
                <w:left w:val="none" w:sz="0" w:space="0" w:color="auto"/>
                <w:bottom w:val="none" w:sz="0" w:space="0" w:color="auto"/>
                <w:right w:val="none" w:sz="0" w:space="0" w:color="auto"/>
              </w:divBdr>
            </w:div>
            <w:div w:id="1929338822">
              <w:marLeft w:val="0"/>
              <w:marRight w:val="0"/>
              <w:marTop w:val="0"/>
              <w:marBottom w:val="0"/>
              <w:divBdr>
                <w:top w:val="none" w:sz="0" w:space="0" w:color="auto"/>
                <w:left w:val="none" w:sz="0" w:space="0" w:color="auto"/>
                <w:bottom w:val="none" w:sz="0" w:space="0" w:color="auto"/>
                <w:right w:val="none" w:sz="0" w:space="0" w:color="auto"/>
              </w:divBdr>
            </w:div>
            <w:div w:id="1081490344">
              <w:marLeft w:val="0"/>
              <w:marRight w:val="0"/>
              <w:marTop w:val="0"/>
              <w:marBottom w:val="0"/>
              <w:divBdr>
                <w:top w:val="none" w:sz="0" w:space="0" w:color="auto"/>
                <w:left w:val="none" w:sz="0" w:space="0" w:color="auto"/>
                <w:bottom w:val="none" w:sz="0" w:space="0" w:color="auto"/>
                <w:right w:val="none" w:sz="0" w:space="0" w:color="auto"/>
              </w:divBdr>
            </w:div>
            <w:div w:id="1004943406">
              <w:marLeft w:val="0"/>
              <w:marRight w:val="0"/>
              <w:marTop w:val="0"/>
              <w:marBottom w:val="0"/>
              <w:divBdr>
                <w:top w:val="none" w:sz="0" w:space="0" w:color="auto"/>
                <w:left w:val="none" w:sz="0" w:space="0" w:color="auto"/>
                <w:bottom w:val="none" w:sz="0" w:space="0" w:color="auto"/>
                <w:right w:val="none" w:sz="0" w:space="0" w:color="auto"/>
              </w:divBdr>
            </w:div>
            <w:div w:id="375663443">
              <w:marLeft w:val="0"/>
              <w:marRight w:val="0"/>
              <w:marTop w:val="0"/>
              <w:marBottom w:val="0"/>
              <w:divBdr>
                <w:top w:val="none" w:sz="0" w:space="0" w:color="auto"/>
                <w:left w:val="none" w:sz="0" w:space="0" w:color="auto"/>
                <w:bottom w:val="none" w:sz="0" w:space="0" w:color="auto"/>
                <w:right w:val="none" w:sz="0" w:space="0" w:color="auto"/>
              </w:divBdr>
            </w:div>
            <w:div w:id="923686447">
              <w:marLeft w:val="0"/>
              <w:marRight w:val="0"/>
              <w:marTop w:val="0"/>
              <w:marBottom w:val="0"/>
              <w:divBdr>
                <w:top w:val="none" w:sz="0" w:space="0" w:color="auto"/>
                <w:left w:val="none" w:sz="0" w:space="0" w:color="auto"/>
                <w:bottom w:val="none" w:sz="0" w:space="0" w:color="auto"/>
                <w:right w:val="none" w:sz="0" w:space="0" w:color="auto"/>
              </w:divBdr>
            </w:div>
            <w:div w:id="914781842">
              <w:marLeft w:val="0"/>
              <w:marRight w:val="0"/>
              <w:marTop w:val="0"/>
              <w:marBottom w:val="0"/>
              <w:divBdr>
                <w:top w:val="none" w:sz="0" w:space="0" w:color="auto"/>
                <w:left w:val="none" w:sz="0" w:space="0" w:color="auto"/>
                <w:bottom w:val="none" w:sz="0" w:space="0" w:color="auto"/>
                <w:right w:val="none" w:sz="0" w:space="0" w:color="auto"/>
              </w:divBdr>
            </w:div>
            <w:div w:id="1903757692">
              <w:marLeft w:val="0"/>
              <w:marRight w:val="0"/>
              <w:marTop w:val="0"/>
              <w:marBottom w:val="0"/>
              <w:divBdr>
                <w:top w:val="none" w:sz="0" w:space="0" w:color="auto"/>
                <w:left w:val="none" w:sz="0" w:space="0" w:color="auto"/>
                <w:bottom w:val="none" w:sz="0" w:space="0" w:color="auto"/>
                <w:right w:val="none" w:sz="0" w:space="0" w:color="auto"/>
              </w:divBdr>
            </w:div>
            <w:div w:id="1155217352">
              <w:marLeft w:val="0"/>
              <w:marRight w:val="0"/>
              <w:marTop w:val="0"/>
              <w:marBottom w:val="0"/>
              <w:divBdr>
                <w:top w:val="none" w:sz="0" w:space="0" w:color="auto"/>
                <w:left w:val="none" w:sz="0" w:space="0" w:color="auto"/>
                <w:bottom w:val="none" w:sz="0" w:space="0" w:color="auto"/>
                <w:right w:val="none" w:sz="0" w:space="0" w:color="auto"/>
              </w:divBdr>
            </w:div>
            <w:div w:id="2030443345">
              <w:marLeft w:val="0"/>
              <w:marRight w:val="0"/>
              <w:marTop w:val="0"/>
              <w:marBottom w:val="0"/>
              <w:divBdr>
                <w:top w:val="none" w:sz="0" w:space="0" w:color="auto"/>
                <w:left w:val="none" w:sz="0" w:space="0" w:color="auto"/>
                <w:bottom w:val="none" w:sz="0" w:space="0" w:color="auto"/>
                <w:right w:val="none" w:sz="0" w:space="0" w:color="auto"/>
              </w:divBdr>
            </w:div>
            <w:div w:id="1183319322">
              <w:marLeft w:val="0"/>
              <w:marRight w:val="0"/>
              <w:marTop w:val="0"/>
              <w:marBottom w:val="0"/>
              <w:divBdr>
                <w:top w:val="none" w:sz="0" w:space="0" w:color="auto"/>
                <w:left w:val="none" w:sz="0" w:space="0" w:color="auto"/>
                <w:bottom w:val="none" w:sz="0" w:space="0" w:color="auto"/>
                <w:right w:val="none" w:sz="0" w:space="0" w:color="auto"/>
              </w:divBdr>
            </w:div>
            <w:div w:id="1138841666">
              <w:marLeft w:val="0"/>
              <w:marRight w:val="0"/>
              <w:marTop w:val="0"/>
              <w:marBottom w:val="0"/>
              <w:divBdr>
                <w:top w:val="none" w:sz="0" w:space="0" w:color="auto"/>
                <w:left w:val="none" w:sz="0" w:space="0" w:color="auto"/>
                <w:bottom w:val="none" w:sz="0" w:space="0" w:color="auto"/>
                <w:right w:val="none" w:sz="0" w:space="0" w:color="auto"/>
              </w:divBdr>
            </w:div>
            <w:div w:id="1092894585">
              <w:marLeft w:val="0"/>
              <w:marRight w:val="0"/>
              <w:marTop w:val="0"/>
              <w:marBottom w:val="0"/>
              <w:divBdr>
                <w:top w:val="none" w:sz="0" w:space="0" w:color="auto"/>
                <w:left w:val="none" w:sz="0" w:space="0" w:color="auto"/>
                <w:bottom w:val="none" w:sz="0" w:space="0" w:color="auto"/>
                <w:right w:val="none" w:sz="0" w:space="0" w:color="auto"/>
              </w:divBdr>
            </w:div>
            <w:div w:id="720136115">
              <w:marLeft w:val="0"/>
              <w:marRight w:val="0"/>
              <w:marTop w:val="0"/>
              <w:marBottom w:val="0"/>
              <w:divBdr>
                <w:top w:val="none" w:sz="0" w:space="0" w:color="auto"/>
                <w:left w:val="none" w:sz="0" w:space="0" w:color="auto"/>
                <w:bottom w:val="none" w:sz="0" w:space="0" w:color="auto"/>
                <w:right w:val="none" w:sz="0" w:space="0" w:color="auto"/>
              </w:divBdr>
            </w:div>
            <w:div w:id="2000381820">
              <w:marLeft w:val="0"/>
              <w:marRight w:val="0"/>
              <w:marTop w:val="0"/>
              <w:marBottom w:val="0"/>
              <w:divBdr>
                <w:top w:val="none" w:sz="0" w:space="0" w:color="auto"/>
                <w:left w:val="none" w:sz="0" w:space="0" w:color="auto"/>
                <w:bottom w:val="none" w:sz="0" w:space="0" w:color="auto"/>
                <w:right w:val="none" w:sz="0" w:space="0" w:color="auto"/>
              </w:divBdr>
            </w:div>
            <w:div w:id="932124312">
              <w:marLeft w:val="0"/>
              <w:marRight w:val="0"/>
              <w:marTop w:val="0"/>
              <w:marBottom w:val="0"/>
              <w:divBdr>
                <w:top w:val="none" w:sz="0" w:space="0" w:color="auto"/>
                <w:left w:val="none" w:sz="0" w:space="0" w:color="auto"/>
                <w:bottom w:val="none" w:sz="0" w:space="0" w:color="auto"/>
                <w:right w:val="none" w:sz="0" w:space="0" w:color="auto"/>
              </w:divBdr>
            </w:div>
            <w:div w:id="1295981615">
              <w:marLeft w:val="0"/>
              <w:marRight w:val="0"/>
              <w:marTop w:val="0"/>
              <w:marBottom w:val="0"/>
              <w:divBdr>
                <w:top w:val="none" w:sz="0" w:space="0" w:color="auto"/>
                <w:left w:val="none" w:sz="0" w:space="0" w:color="auto"/>
                <w:bottom w:val="none" w:sz="0" w:space="0" w:color="auto"/>
                <w:right w:val="none" w:sz="0" w:space="0" w:color="auto"/>
              </w:divBdr>
            </w:div>
            <w:div w:id="377824754">
              <w:marLeft w:val="0"/>
              <w:marRight w:val="0"/>
              <w:marTop w:val="0"/>
              <w:marBottom w:val="0"/>
              <w:divBdr>
                <w:top w:val="none" w:sz="0" w:space="0" w:color="auto"/>
                <w:left w:val="none" w:sz="0" w:space="0" w:color="auto"/>
                <w:bottom w:val="none" w:sz="0" w:space="0" w:color="auto"/>
                <w:right w:val="none" w:sz="0" w:space="0" w:color="auto"/>
              </w:divBdr>
            </w:div>
          </w:divsChild>
        </w:div>
        <w:div w:id="1443382500">
          <w:marLeft w:val="0"/>
          <w:marRight w:val="0"/>
          <w:marTop w:val="0"/>
          <w:marBottom w:val="0"/>
          <w:divBdr>
            <w:top w:val="none" w:sz="0" w:space="0" w:color="auto"/>
            <w:left w:val="none" w:sz="0" w:space="0" w:color="auto"/>
            <w:bottom w:val="none" w:sz="0" w:space="0" w:color="auto"/>
            <w:right w:val="none" w:sz="0" w:space="0" w:color="auto"/>
          </w:divBdr>
          <w:divsChild>
            <w:div w:id="723138974">
              <w:marLeft w:val="0"/>
              <w:marRight w:val="0"/>
              <w:marTop w:val="0"/>
              <w:marBottom w:val="0"/>
              <w:divBdr>
                <w:top w:val="none" w:sz="0" w:space="0" w:color="auto"/>
                <w:left w:val="none" w:sz="0" w:space="0" w:color="auto"/>
                <w:bottom w:val="none" w:sz="0" w:space="0" w:color="auto"/>
                <w:right w:val="none" w:sz="0" w:space="0" w:color="auto"/>
              </w:divBdr>
            </w:div>
            <w:div w:id="1907955542">
              <w:marLeft w:val="0"/>
              <w:marRight w:val="0"/>
              <w:marTop w:val="0"/>
              <w:marBottom w:val="0"/>
              <w:divBdr>
                <w:top w:val="none" w:sz="0" w:space="0" w:color="auto"/>
                <w:left w:val="none" w:sz="0" w:space="0" w:color="auto"/>
                <w:bottom w:val="none" w:sz="0" w:space="0" w:color="auto"/>
                <w:right w:val="none" w:sz="0" w:space="0" w:color="auto"/>
              </w:divBdr>
            </w:div>
            <w:div w:id="2088070311">
              <w:marLeft w:val="0"/>
              <w:marRight w:val="0"/>
              <w:marTop w:val="0"/>
              <w:marBottom w:val="0"/>
              <w:divBdr>
                <w:top w:val="none" w:sz="0" w:space="0" w:color="auto"/>
                <w:left w:val="none" w:sz="0" w:space="0" w:color="auto"/>
                <w:bottom w:val="none" w:sz="0" w:space="0" w:color="auto"/>
                <w:right w:val="none" w:sz="0" w:space="0" w:color="auto"/>
              </w:divBdr>
            </w:div>
            <w:div w:id="1952931924">
              <w:marLeft w:val="0"/>
              <w:marRight w:val="0"/>
              <w:marTop w:val="0"/>
              <w:marBottom w:val="0"/>
              <w:divBdr>
                <w:top w:val="none" w:sz="0" w:space="0" w:color="auto"/>
                <w:left w:val="none" w:sz="0" w:space="0" w:color="auto"/>
                <w:bottom w:val="none" w:sz="0" w:space="0" w:color="auto"/>
                <w:right w:val="none" w:sz="0" w:space="0" w:color="auto"/>
              </w:divBdr>
            </w:div>
            <w:div w:id="3044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78775">
      <w:bodyDiv w:val="1"/>
      <w:marLeft w:val="0"/>
      <w:marRight w:val="0"/>
      <w:marTop w:val="0"/>
      <w:marBottom w:val="0"/>
      <w:divBdr>
        <w:top w:val="none" w:sz="0" w:space="0" w:color="auto"/>
        <w:left w:val="none" w:sz="0" w:space="0" w:color="auto"/>
        <w:bottom w:val="none" w:sz="0" w:space="0" w:color="auto"/>
        <w:right w:val="none" w:sz="0" w:space="0" w:color="auto"/>
      </w:divBdr>
      <w:divsChild>
        <w:div w:id="1860704127">
          <w:marLeft w:val="0"/>
          <w:marRight w:val="0"/>
          <w:marTop w:val="0"/>
          <w:marBottom w:val="0"/>
          <w:divBdr>
            <w:top w:val="none" w:sz="0" w:space="0" w:color="auto"/>
            <w:left w:val="none" w:sz="0" w:space="0" w:color="auto"/>
            <w:bottom w:val="none" w:sz="0" w:space="0" w:color="auto"/>
            <w:right w:val="none" w:sz="0" w:space="0" w:color="auto"/>
          </w:divBdr>
        </w:div>
        <w:div w:id="1855610555">
          <w:marLeft w:val="0"/>
          <w:marRight w:val="0"/>
          <w:marTop w:val="0"/>
          <w:marBottom w:val="0"/>
          <w:divBdr>
            <w:top w:val="none" w:sz="0" w:space="0" w:color="auto"/>
            <w:left w:val="none" w:sz="0" w:space="0" w:color="auto"/>
            <w:bottom w:val="none" w:sz="0" w:space="0" w:color="auto"/>
            <w:right w:val="none" w:sz="0" w:space="0" w:color="auto"/>
          </w:divBdr>
        </w:div>
        <w:div w:id="344593661">
          <w:marLeft w:val="0"/>
          <w:marRight w:val="0"/>
          <w:marTop w:val="0"/>
          <w:marBottom w:val="0"/>
          <w:divBdr>
            <w:top w:val="none" w:sz="0" w:space="0" w:color="auto"/>
            <w:left w:val="none" w:sz="0" w:space="0" w:color="auto"/>
            <w:bottom w:val="none" w:sz="0" w:space="0" w:color="auto"/>
            <w:right w:val="none" w:sz="0" w:space="0" w:color="auto"/>
          </w:divBdr>
        </w:div>
        <w:div w:id="467167202">
          <w:marLeft w:val="0"/>
          <w:marRight w:val="0"/>
          <w:marTop w:val="0"/>
          <w:marBottom w:val="0"/>
          <w:divBdr>
            <w:top w:val="none" w:sz="0" w:space="0" w:color="auto"/>
            <w:left w:val="none" w:sz="0" w:space="0" w:color="auto"/>
            <w:bottom w:val="none" w:sz="0" w:space="0" w:color="auto"/>
            <w:right w:val="none" w:sz="0" w:space="0" w:color="auto"/>
          </w:divBdr>
        </w:div>
        <w:div w:id="1997800052">
          <w:marLeft w:val="0"/>
          <w:marRight w:val="0"/>
          <w:marTop w:val="0"/>
          <w:marBottom w:val="0"/>
          <w:divBdr>
            <w:top w:val="none" w:sz="0" w:space="0" w:color="auto"/>
            <w:left w:val="none" w:sz="0" w:space="0" w:color="auto"/>
            <w:bottom w:val="none" w:sz="0" w:space="0" w:color="auto"/>
            <w:right w:val="none" w:sz="0" w:space="0" w:color="auto"/>
          </w:divBdr>
        </w:div>
        <w:div w:id="1502692987">
          <w:marLeft w:val="0"/>
          <w:marRight w:val="0"/>
          <w:marTop w:val="0"/>
          <w:marBottom w:val="0"/>
          <w:divBdr>
            <w:top w:val="none" w:sz="0" w:space="0" w:color="auto"/>
            <w:left w:val="none" w:sz="0" w:space="0" w:color="auto"/>
            <w:bottom w:val="none" w:sz="0" w:space="0" w:color="auto"/>
            <w:right w:val="none" w:sz="0" w:space="0" w:color="auto"/>
          </w:divBdr>
        </w:div>
        <w:div w:id="1146624283">
          <w:marLeft w:val="0"/>
          <w:marRight w:val="0"/>
          <w:marTop w:val="0"/>
          <w:marBottom w:val="0"/>
          <w:divBdr>
            <w:top w:val="none" w:sz="0" w:space="0" w:color="auto"/>
            <w:left w:val="none" w:sz="0" w:space="0" w:color="auto"/>
            <w:bottom w:val="none" w:sz="0" w:space="0" w:color="auto"/>
            <w:right w:val="none" w:sz="0" w:space="0" w:color="auto"/>
          </w:divBdr>
        </w:div>
        <w:div w:id="591166714">
          <w:marLeft w:val="0"/>
          <w:marRight w:val="0"/>
          <w:marTop w:val="0"/>
          <w:marBottom w:val="0"/>
          <w:divBdr>
            <w:top w:val="none" w:sz="0" w:space="0" w:color="auto"/>
            <w:left w:val="none" w:sz="0" w:space="0" w:color="auto"/>
            <w:bottom w:val="none" w:sz="0" w:space="0" w:color="auto"/>
            <w:right w:val="none" w:sz="0" w:space="0" w:color="auto"/>
          </w:divBdr>
        </w:div>
        <w:div w:id="847257859">
          <w:marLeft w:val="0"/>
          <w:marRight w:val="0"/>
          <w:marTop w:val="0"/>
          <w:marBottom w:val="0"/>
          <w:divBdr>
            <w:top w:val="none" w:sz="0" w:space="0" w:color="auto"/>
            <w:left w:val="none" w:sz="0" w:space="0" w:color="auto"/>
            <w:bottom w:val="none" w:sz="0" w:space="0" w:color="auto"/>
            <w:right w:val="none" w:sz="0" w:space="0" w:color="auto"/>
          </w:divBdr>
        </w:div>
        <w:div w:id="186262281">
          <w:marLeft w:val="0"/>
          <w:marRight w:val="0"/>
          <w:marTop w:val="0"/>
          <w:marBottom w:val="0"/>
          <w:divBdr>
            <w:top w:val="none" w:sz="0" w:space="0" w:color="auto"/>
            <w:left w:val="none" w:sz="0" w:space="0" w:color="auto"/>
            <w:bottom w:val="none" w:sz="0" w:space="0" w:color="auto"/>
            <w:right w:val="none" w:sz="0" w:space="0" w:color="auto"/>
          </w:divBdr>
        </w:div>
        <w:div w:id="999579261">
          <w:marLeft w:val="0"/>
          <w:marRight w:val="0"/>
          <w:marTop w:val="0"/>
          <w:marBottom w:val="0"/>
          <w:divBdr>
            <w:top w:val="none" w:sz="0" w:space="0" w:color="auto"/>
            <w:left w:val="none" w:sz="0" w:space="0" w:color="auto"/>
            <w:bottom w:val="none" w:sz="0" w:space="0" w:color="auto"/>
            <w:right w:val="none" w:sz="0" w:space="0" w:color="auto"/>
          </w:divBdr>
        </w:div>
        <w:div w:id="1268349070">
          <w:marLeft w:val="0"/>
          <w:marRight w:val="0"/>
          <w:marTop w:val="0"/>
          <w:marBottom w:val="0"/>
          <w:divBdr>
            <w:top w:val="none" w:sz="0" w:space="0" w:color="auto"/>
            <w:left w:val="none" w:sz="0" w:space="0" w:color="auto"/>
            <w:bottom w:val="none" w:sz="0" w:space="0" w:color="auto"/>
            <w:right w:val="none" w:sz="0" w:space="0" w:color="auto"/>
          </w:divBdr>
        </w:div>
        <w:div w:id="570851291">
          <w:marLeft w:val="0"/>
          <w:marRight w:val="0"/>
          <w:marTop w:val="0"/>
          <w:marBottom w:val="0"/>
          <w:divBdr>
            <w:top w:val="none" w:sz="0" w:space="0" w:color="auto"/>
            <w:left w:val="none" w:sz="0" w:space="0" w:color="auto"/>
            <w:bottom w:val="none" w:sz="0" w:space="0" w:color="auto"/>
            <w:right w:val="none" w:sz="0" w:space="0" w:color="auto"/>
          </w:divBdr>
        </w:div>
        <w:div w:id="1217469278">
          <w:marLeft w:val="0"/>
          <w:marRight w:val="0"/>
          <w:marTop w:val="0"/>
          <w:marBottom w:val="0"/>
          <w:divBdr>
            <w:top w:val="none" w:sz="0" w:space="0" w:color="auto"/>
            <w:left w:val="none" w:sz="0" w:space="0" w:color="auto"/>
            <w:bottom w:val="none" w:sz="0" w:space="0" w:color="auto"/>
            <w:right w:val="none" w:sz="0" w:space="0" w:color="auto"/>
          </w:divBdr>
        </w:div>
        <w:div w:id="2004308130">
          <w:marLeft w:val="0"/>
          <w:marRight w:val="0"/>
          <w:marTop w:val="0"/>
          <w:marBottom w:val="0"/>
          <w:divBdr>
            <w:top w:val="none" w:sz="0" w:space="0" w:color="auto"/>
            <w:left w:val="none" w:sz="0" w:space="0" w:color="auto"/>
            <w:bottom w:val="none" w:sz="0" w:space="0" w:color="auto"/>
            <w:right w:val="none" w:sz="0" w:space="0" w:color="auto"/>
          </w:divBdr>
        </w:div>
        <w:div w:id="1768621904">
          <w:marLeft w:val="0"/>
          <w:marRight w:val="0"/>
          <w:marTop w:val="0"/>
          <w:marBottom w:val="0"/>
          <w:divBdr>
            <w:top w:val="none" w:sz="0" w:space="0" w:color="auto"/>
            <w:left w:val="none" w:sz="0" w:space="0" w:color="auto"/>
            <w:bottom w:val="none" w:sz="0" w:space="0" w:color="auto"/>
            <w:right w:val="none" w:sz="0" w:space="0" w:color="auto"/>
          </w:divBdr>
        </w:div>
        <w:div w:id="1614170178">
          <w:marLeft w:val="0"/>
          <w:marRight w:val="0"/>
          <w:marTop w:val="0"/>
          <w:marBottom w:val="0"/>
          <w:divBdr>
            <w:top w:val="none" w:sz="0" w:space="0" w:color="auto"/>
            <w:left w:val="none" w:sz="0" w:space="0" w:color="auto"/>
            <w:bottom w:val="none" w:sz="0" w:space="0" w:color="auto"/>
            <w:right w:val="none" w:sz="0" w:space="0" w:color="auto"/>
          </w:divBdr>
        </w:div>
        <w:div w:id="1800679801">
          <w:marLeft w:val="0"/>
          <w:marRight w:val="0"/>
          <w:marTop w:val="0"/>
          <w:marBottom w:val="0"/>
          <w:divBdr>
            <w:top w:val="none" w:sz="0" w:space="0" w:color="auto"/>
            <w:left w:val="none" w:sz="0" w:space="0" w:color="auto"/>
            <w:bottom w:val="none" w:sz="0" w:space="0" w:color="auto"/>
            <w:right w:val="none" w:sz="0" w:space="0" w:color="auto"/>
          </w:divBdr>
        </w:div>
        <w:div w:id="1968732994">
          <w:marLeft w:val="0"/>
          <w:marRight w:val="0"/>
          <w:marTop w:val="0"/>
          <w:marBottom w:val="0"/>
          <w:divBdr>
            <w:top w:val="none" w:sz="0" w:space="0" w:color="auto"/>
            <w:left w:val="none" w:sz="0" w:space="0" w:color="auto"/>
            <w:bottom w:val="none" w:sz="0" w:space="0" w:color="auto"/>
            <w:right w:val="none" w:sz="0" w:space="0" w:color="auto"/>
          </w:divBdr>
        </w:div>
        <w:div w:id="1578706126">
          <w:marLeft w:val="0"/>
          <w:marRight w:val="0"/>
          <w:marTop w:val="0"/>
          <w:marBottom w:val="0"/>
          <w:divBdr>
            <w:top w:val="none" w:sz="0" w:space="0" w:color="auto"/>
            <w:left w:val="none" w:sz="0" w:space="0" w:color="auto"/>
            <w:bottom w:val="none" w:sz="0" w:space="0" w:color="auto"/>
            <w:right w:val="none" w:sz="0" w:space="0" w:color="auto"/>
          </w:divBdr>
        </w:div>
      </w:divsChild>
    </w:div>
    <w:div w:id="610169146">
      <w:bodyDiv w:val="1"/>
      <w:marLeft w:val="0"/>
      <w:marRight w:val="0"/>
      <w:marTop w:val="0"/>
      <w:marBottom w:val="0"/>
      <w:divBdr>
        <w:top w:val="none" w:sz="0" w:space="0" w:color="auto"/>
        <w:left w:val="none" w:sz="0" w:space="0" w:color="auto"/>
        <w:bottom w:val="none" w:sz="0" w:space="0" w:color="auto"/>
        <w:right w:val="none" w:sz="0" w:space="0" w:color="auto"/>
      </w:divBdr>
      <w:divsChild>
        <w:div w:id="1949435495">
          <w:marLeft w:val="0"/>
          <w:marRight w:val="0"/>
          <w:marTop w:val="0"/>
          <w:marBottom w:val="0"/>
          <w:divBdr>
            <w:top w:val="none" w:sz="0" w:space="0" w:color="auto"/>
            <w:left w:val="none" w:sz="0" w:space="0" w:color="auto"/>
            <w:bottom w:val="none" w:sz="0" w:space="0" w:color="auto"/>
            <w:right w:val="none" w:sz="0" w:space="0" w:color="auto"/>
          </w:divBdr>
        </w:div>
        <w:div w:id="1352955696">
          <w:marLeft w:val="0"/>
          <w:marRight w:val="0"/>
          <w:marTop w:val="0"/>
          <w:marBottom w:val="0"/>
          <w:divBdr>
            <w:top w:val="none" w:sz="0" w:space="0" w:color="auto"/>
            <w:left w:val="none" w:sz="0" w:space="0" w:color="auto"/>
            <w:bottom w:val="none" w:sz="0" w:space="0" w:color="auto"/>
            <w:right w:val="none" w:sz="0" w:space="0" w:color="auto"/>
          </w:divBdr>
        </w:div>
        <w:div w:id="40440797">
          <w:marLeft w:val="0"/>
          <w:marRight w:val="0"/>
          <w:marTop w:val="0"/>
          <w:marBottom w:val="0"/>
          <w:divBdr>
            <w:top w:val="none" w:sz="0" w:space="0" w:color="auto"/>
            <w:left w:val="none" w:sz="0" w:space="0" w:color="auto"/>
            <w:bottom w:val="none" w:sz="0" w:space="0" w:color="auto"/>
            <w:right w:val="none" w:sz="0" w:space="0" w:color="auto"/>
          </w:divBdr>
        </w:div>
        <w:div w:id="1773166075">
          <w:marLeft w:val="0"/>
          <w:marRight w:val="0"/>
          <w:marTop w:val="0"/>
          <w:marBottom w:val="0"/>
          <w:divBdr>
            <w:top w:val="none" w:sz="0" w:space="0" w:color="auto"/>
            <w:left w:val="none" w:sz="0" w:space="0" w:color="auto"/>
            <w:bottom w:val="none" w:sz="0" w:space="0" w:color="auto"/>
            <w:right w:val="none" w:sz="0" w:space="0" w:color="auto"/>
          </w:divBdr>
        </w:div>
        <w:div w:id="458492989">
          <w:marLeft w:val="0"/>
          <w:marRight w:val="0"/>
          <w:marTop w:val="0"/>
          <w:marBottom w:val="0"/>
          <w:divBdr>
            <w:top w:val="none" w:sz="0" w:space="0" w:color="auto"/>
            <w:left w:val="none" w:sz="0" w:space="0" w:color="auto"/>
            <w:bottom w:val="none" w:sz="0" w:space="0" w:color="auto"/>
            <w:right w:val="none" w:sz="0" w:space="0" w:color="auto"/>
          </w:divBdr>
        </w:div>
        <w:div w:id="969364430">
          <w:marLeft w:val="0"/>
          <w:marRight w:val="0"/>
          <w:marTop w:val="0"/>
          <w:marBottom w:val="0"/>
          <w:divBdr>
            <w:top w:val="none" w:sz="0" w:space="0" w:color="auto"/>
            <w:left w:val="none" w:sz="0" w:space="0" w:color="auto"/>
            <w:bottom w:val="none" w:sz="0" w:space="0" w:color="auto"/>
            <w:right w:val="none" w:sz="0" w:space="0" w:color="auto"/>
          </w:divBdr>
        </w:div>
        <w:div w:id="1297682805">
          <w:marLeft w:val="0"/>
          <w:marRight w:val="0"/>
          <w:marTop w:val="0"/>
          <w:marBottom w:val="0"/>
          <w:divBdr>
            <w:top w:val="none" w:sz="0" w:space="0" w:color="auto"/>
            <w:left w:val="none" w:sz="0" w:space="0" w:color="auto"/>
            <w:bottom w:val="none" w:sz="0" w:space="0" w:color="auto"/>
            <w:right w:val="none" w:sz="0" w:space="0" w:color="auto"/>
          </w:divBdr>
        </w:div>
        <w:div w:id="442767862">
          <w:marLeft w:val="0"/>
          <w:marRight w:val="0"/>
          <w:marTop w:val="0"/>
          <w:marBottom w:val="0"/>
          <w:divBdr>
            <w:top w:val="none" w:sz="0" w:space="0" w:color="auto"/>
            <w:left w:val="none" w:sz="0" w:space="0" w:color="auto"/>
            <w:bottom w:val="none" w:sz="0" w:space="0" w:color="auto"/>
            <w:right w:val="none" w:sz="0" w:space="0" w:color="auto"/>
          </w:divBdr>
        </w:div>
        <w:div w:id="1205867914">
          <w:marLeft w:val="0"/>
          <w:marRight w:val="0"/>
          <w:marTop w:val="0"/>
          <w:marBottom w:val="0"/>
          <w:divBdr>
            <w:top w:val="none" w:sz="0" w:space="0" w:color="auto"/>
            <w:left w:val="none" w:sz="0" w:space="0" w:color="auto"/>
            <w:bottom w:val="none" w:sz="0" w:space="0" w:color="auto"/>
            <w:right w:val="none" w:sz="0" w:space="0" w:color="auto"/>
          </w:divBdr>
        </w:div>
        <w:div w:id="1318337277">
          <w:marLeft w:val="0"/>
          <w:marRight w:val="0"/>
          <w:marTop w:val="0"/>
          <w:marBottom w:val="0"/>
          <w:divBdr>
            <w:top w:val="none" w:sz="0" w:space="0" w:color="auto"/>
            <w:left w:val="none" w:sz="0" w:space="0" w:color="auto"/>
            <w:bottom w:val="none" w:sz="0" w:space="0" w:color="auto"/>
            <w:right w:val="none" w:sz="0" w:space="0" w:color="auto"/>
          </w:divBdr>
        </w:div>
        <w:div w:id="1256480489">
          <w:marLeft w:val="0"/>
          <w:marRight w:val="0"/>
          <w:marTop w:val="0"/>
          <w:marBottom w:val="0"/>
          <w:divBdr>
            <w:top w:val="none" w:sz="0" w:space="0" w:color="auto"/>
            <w:left w:val="none" w:sz="0" w:space="0" w:color="auto"/>
            <w:bottom w:val="none" w:sz="0" w:space="0" w:color="auto"/>
            <w:right w:val="none" w:sz="0" w:space="0" w:color="auto"/>
          </w:divBdr>
        </w:div>
        <w:div w:id="394084831">
          <w:marLeft w:val="0"/>
          <w:marRight w:val="0"/>
          <w:marTop w:val="0"/>
          <w:marBottom w:val="0"/>
          <w:divBdr>
            <w:top w:val="none" w:sz="0" w:space="0" w:color="auto"/>
            <w:left w:val="none" w:sz="0" w:space="0" w:color="auto"/>
            <w:bottom w:val="none" w:sz="0" w:space="0" w:color="auto"/>
            <w:right w:val="none" w:sz="0" w:space="0" w:color="auto"/>
          </w:divBdr>
        </w:div>
      </w:divsChild>
    </w:div>
    <w:div w:id="615676582">
      <w:bodyDiv w:val="1"/>
      <w:marLeft w:val="0"/>
      <w:marRight w:val="0"/>
      <w:marTop w:val="0"/>
      <w:marBottom w:val="0"/>
      <w:divBdr>
        <w:top w:val="none" w:sz="0" w:space="0" w:color="auto"/>
        <w:left w:val="none" w:sz="0" w:space="0" w:color="auto"/>
        <w:bottom w:val="none" w:sz="0" w:space="0" w:color="auto"/>
        <w:right w:val="none" w:sz="0" w:space="0" w:color="auto"/>
      </w:divBdr>
    </w:div>
    <w:div w:id="813567915">
      <w:bodyDiv w:val="1"/>
      <w:marLeft w:val="0"/>
      <w:marRight w:val="0"/>
      <w:marTop w:val="0"/>
      <w:marBottom w:val="0"/>
      <w:divBdr>
        <w:top w:val="none" w:sz="0" w:space="0" w:color="auto"/>
        <w:left w:val="none" w:sz="0" w:space="0" w:color="auto"/>
        <w:bottom w:val="none" w:sz="0" w:space="0" w:color="auto"/>
        <w:right w:val="none" w:sz="0" w:space="0" w:color="auto"/>
      </w:divBdr>
    </w:div>
    <w:div w:id="1473979976">
      <w:bodyDiv w:val="1"/>
      <w:marLeft w:val="0"/>
      <w:marRight w:val="0"/>
      <w:marTop w:val="0"/>
      <w:marBottom w:val="0"/>
      <w:divBdr>
        <w:top w:val="none" w:sz="0" w:space="0" w:color="auto"/>
        <w:left w:val="none" w:sz="0" w:space="0" w:color="auto"/>
        <w:bottom w:val="none" w:sz="0" w:space="0" w:color="auto"/>
        <w:right w:val="none" w:sz="0" w:space="0" w:color="auto"/>
      </w:divBdr>
    </w:div>
    <w:div w:id="17073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tdnrc.formstack.com/forms/conservation_district_meeting_minutes_submission_for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6DCAE5F415429C898F98E3E7B47AF3"/>
        <w:category>
          <w:name w:val="General"/>
          <w:gallery w:val="placeholder"/>
        </w:category>
        <w:types>
          <w:type w:val="bbPlcHdr"/>
        </w:types>
        <w:behaviors>
          <w:behavior w:val="content"/>
        </w:behaviors>
        <w:guid w:val="{FAD22D99-0491-459B-9B69-FB10FAAA2254}"/>
      </w:docPartPr>
      <w:docPartBody>
        <w:p w:rsidR="00E258A6" w:rsidRDefault="002504E4" w:rsidP="002504E4">
          <w:pPr>
            <w:pStyle w:val="B66DCAE5F415429C898F98E3E7B47AF3"/>
          </w:pPr>
          <w:r>
            <w:rPr>
              <w:rFonts w:asciiTheme="majorHAnsi" w:eastAsiaTheme="majorEastAsia" w:hAnsiTheme="majorHAnsi" w:cstheme="majorBidi"/>
              <w:color w:val="156082" w:themeColor="accent1"/>
              <w:sz w:val="88"/>
              <w:szCs w:val="88"/>
            </w:rPr>
            <w:t>[Document title]</w:t>
          </w:r>
        </w:p>
      </w:docPartBody>
    </w:docPart>
    <w:docPart>
      <w:docPartPr>
        <w:name w:val="39599BB2FDC046AD8D185606BE9899A5"/>
        <w:category>
          <w:name w:val="General"/>
          <w:gallery w:val="placeholder"/>
        </w:category>
        <w:types>
          <w:type w:val="bbPlcHdr"/>
        </w:types>
        <w:behaviors>
          <w:behavior w:val="content"/>
        </w:behaviors>
        <w:guid w:val="{44016CA8-D313-4736-8721-5A0F927F7BF2}"/>
      </w:docPartPr>
      <w:docPartBody>
        <w:p w:rsidR="00E258A6" w:rsidRDefault="002504E4" w:rsidP="002504E4">
          <w:pPr>
            <w:pStyle w:val="39599BB2FDC046AD8D185606BE9899A5"/>
          </w:pPr>
          <w:r>
            <w:rPr>
              <w:color w:val="0F4761" w:themeColor="accent1" w:themeShade="BF"/>
              <w:sz w:val="24"/>
              <w:szCs w:val="24"/>
            </w:rPr>
            <w:t>[Document subtitle]</w:t>
          </w:r>
        </w:p>
      </w:docPartBody>
    </w:docPart>
    <w:docPart>
      <w:docPartPr>
        <w:name w:val="FB81189AFE46403CAC7FE0F5711170DB"/>
        <w:category>
          <w:name w:val="General"/>
          <w:gallery w:val="placeholder"/>
        </w:category>
        <w:types>
          <w:type w:val="bbPlcHdr"/>
        </w:types>
        <w:behaviors>
          <w:behavior w:val="content"/>
        </w:behaviors>
        <w:guid w:val="{29AD7E31-4ABA-47C7-B63E-DC78AD51C370}"/>
      </w:docPartPr>
      <w:docPartBody>
        <w:p w:rsidR="00E258A6" w:rsidRDefault="002504E4" w:rsidP="002504E4">
          <w:pPr>
            <w:pStyle w:val="FB81189AFE46403CAC7FE0F5711170DB"/>
          </w:pPr>
          <w:r w:rsidRPr="00CA0AAB">
            <w:t>Work with the industry’s best</w:t>
          </w:r>
        </w:p>
      </w:docPartBody>
    </w:docPart>
    <w:docPart>
      <w:docPartPr>
        <w:name w:val="84A2BEAE5AA74BAD9CF7B2CE7CB2A349"/>
        <w:category>
          <w:name w:val="General"/>
          <w:gallery w:val="placeholder"/>
        </w:category>
        <w:types>
          <w:type w:val="bbPlcHdr"/>
        </w:types>
        <w:behaviors>
          <w:behavior w:val="content"/>
        </w:behaviors>
        <w:guid w:val="{E960A0AE-A971-40D3-8515-ED3C74A4BCF3}"/>
      </w:docPartPr>
      <w:docPartBody>
        <w:p w:rsidR="00EF798F" w:rsidRDefault="005A7CE5" w:rsidP="005A7CE5">
          <w:pPr>
            <w:pStyle w:val="84A2BEAE5AA74BAD9CF7B2CE7CB2A349"/>
          </w:pPr>
          <w:r w:rsidRPr="00CA0AAB">
            <w:t>The observer</w:t>
          </w:r>
        </w:p>
      </w:docPartBody>
    </w:docPart>
    <w:docPart>
      <w:docPartPr>
        <w:name w:val="218A28228E1647ECAD7398A4F04521DB"/>
        <w:category>
          <w:name w:val="General"/>
          <w:gallery w:val="placeholder"/>
        </w:category>
        <w:types>
          <w:type w:val="bbPlcHdr"/>
        </w:types>
        <w:behaviors>
          <w:behavior w:val="content"/>
        </w:behaviors>
        <w:guid w:val="{D9190494-62EC-4C93-8CD1-29077E86F9C4}"/>
      </w:docPartPr>
      <w:docPartBody>
        <w:p w:rsidR="009D37E5" w:rsidRDefault="002356A8" w:rsidP="002356A8">
          <w:pPr>
            <w:pStyle w:val="218A28228E1647ECAD7398A4F04521DB"/>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E4"/>
    <w:rsid w:val="001A5178"/>
    <w:rsid w:val="002356A8"/>
    <w:rsid w:val="00246117"/>
    <w:rsid w:val="002504E4"/>
    <w:rsid w:val="004009A5"/>
    <w:rsid w:val="00417D84"/>
    <w:rsid w:val="00426F43"/>
    <w:rsid w:val="005A7CE5"/>
    <w:rsid w:val="00696531"/>
    <w:rsid w:val="00875797"/>
    <w:rsid w:val="00966347"/>
    <w:rsid w:val="009D37E5"/>
    <w:rsid w:val="00A8407D"/>
    <w:rsid w:val="00B75ADB"/>
    <w:rsid w:val="00BB2EAF"/>
    <w:rsid w:val="00C11815"/>
    <w:rsid w:val="00C479CA"/>
    <w:rsid w:val="00CF1F84"/>
    <w:rsid w:val="00DA5576"/>
    <w:rsid w:val="00E258A6"/>
    <w:rsid w:val="00E327BC"/>
    <w:rsid w:val="00E87120"/>
    <w:rsid w:val="00E9599C"/>
    <w:rsid w:val="00EF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6DCAE5F415429C898F98E3E7B47AF3">
    <w:name w:val="B66DCAE5F415429C898F98E3E7B47AF3"/>
    <w:rsid w:val="002504E4"/>
  </w:style>
  <w:style w:type="paragraph" w:customStyle="1" w:styleId="39599BB2FDC046AD8D185606BE9899A5">
    <w:name w:val="39599BB2FDC046AD8D185606BE9899A5"/>
    <w:rsid w:val="002504E4"/>
  </w:style>
  <w:style w:type="paragraph" w:customStyle="1" w:styleId="FB81189AFE46403CAC7FE0F5711170DB">
    <w:name w:val="FB81189AFE46403CAC7FE0F5711170DB"/>
    <w:rsid w:val="002504E4"/>
  </w:style>
  <w:style w:type="paragraph" w:customStyle="1" w:styleId="84A2BEAE5AA74BAD9CF7B2CE7CB2A349">
    <w:name w:val="84A2BEAE5AA74BAD9CF7B2CE7CB2A349"/>
    <w:rsid w:val="005A7CE5"/>
  </w:style>
  <w:style w:type="character" w:styleId="PlaceholderText">
    <w:name w:val="Placeholder Text"/>
    <w:basedOn w:val="DefaultParagraphFont"/>
    <w:uiPriority w:val="99"/>
    <w:semiHidden/>
    <w:rsid w:val="00E87120"/>
    <w:rPr>
      <w:color w:val="808080"/>
    </w:rPr>
  </w:style>
  <w:style w:type="paragraph" w:customStyle="1" w:styleId="218A28228E1647ECAD7398A4F04521DB">
    <w:name w:val="218A28228E1647ECAD7398A4F04521DB"/>
    <w:rsid w:val="002356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2024-08-01T00:00:00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650DCDE146A478B1BC5949F602B2E" ma:contentTypeVersion="19" ma:contentTypeDescription="Create a new document." ma:contentTypeScope="" ma:versionID="254a7ce9ee52b8122fcbbec7f8048e6e">
  <xsd:schema xmlns:xsd="http://www.w3.org/2001/XMLSchema" xmlns:xs="http://www.w3.org/2001/XMLSchema" xmlns:p="http://schemas.microsoft.com/office/2006/metadata/properties" xmlns:ns1="http://schemas.microsoft.com/sharepoint/v3" xmlns:ns2="04d381b5-4d15-45b6-9cd7-38992b2a11be" xmlns:ns3="31fd62e0-9399-4265-b5fb-40ac838bc50e" targetNamespace="http://schemas.microsoft.com/office/2006/metadata/properties" ma:root="true" ma:fieldsID="75e5f5019e936e7005c1760beeb6eec3" ns1:_="" ns2:_="" ns3:_="">
    <xsd:import namespace="http://schemas.microsoft.com/sharepoint/v3"/>
    <xsd:import namespace="04d381b5-4d15-45b6-9cd7-38992b2a11be"/>
    <xsd:import namespace="31fd62e0-9399-4265-b5fb-40ac838bc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381b5-4d15-45b6-9cd7-38992b2a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d62e0-9399-4265-b5fb-40ac838bc5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d71e3-2579-45d9-8185-5ac32a519a4c}" ma:internalName="TaxCatchAll" ma:showField="CatchAllData" ma:web="31fd62e0-9399-4265-b5fb-40ac838bc5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1fd62e0-9399-4265-b5fb-40ac838bc50e" xsi:nil="true"/>
    <_ip_UnifiedCompliancePolicyProperties xmlns="http://schemas.microsoft.com/sharepoint/v3" xsi:nil="true"/>
    <lcf76f155ced4ddcb4097134ff3c332f xmlns="04d381b5-4d15-45b6-9cd7-38992b2a11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4492B1-F2D2-452B-B5E1-53A9D1FD8B77}">
  <ds:schemaRefs>
    <ds:schemaRef ds:uri="http://schemas.microsoft.com/sharepoint/v3/contenttype/forms"/>
  </ds:schemaRefs>
</ds:datastoreItem>
</file>

<file path=customXml/itemProps3.xml><?xml version="1.0" encoding="utf-8"?>
<ds:datastoreItem xmlns:ds="http://schemas.openxmlformats.org/officeDocument/2006/customXml" ds:itemID="{E76EA039-3CDD-4BA1-BFFD-7B3653CB7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d381b5-4d15-45b6-9cd7-38992b2a11be"/>
    <ds:schemaRef ds:uri="31fd62e0-9399-4265-b5fb-40ac838bc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2588A-EBF5-442B-A061-2A27A19AE6DF}">
  <ds:schemaRefs>
    <ds:schemaRef ds:uri="http://schemas.openxmlformats.org/officeDocument/2006/bibliography"/>
  </ds:schemaRefs>
</ds:datastoreItem>
</file>

<file path=customXml/itemProps5.xml><?xml version="1.0" encoding="utf-8"?>
<ds:datastoreItem xmlns:ds="http://schemas.openxmlformats.org/officeDocument/2006/customXml" ds:itemID="{5BF4FA29-3DA4-4F25-A404-BEAE54CAF079}">
  <ds:schemaRef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31fd62e0-9399-4265-b5fb-40ac838bc50e"/>
    <ds:schemaRef ds:uri="04d381b5-4d15-45b6-9cd7-38992b2a11b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1663</Words>
  <Characters>9245</Characters>
  <Application>Microsoft Office Word</Application>
  <DocSecurity>0</DocSecurity>
  <Lines>216</Lines>
  <Paragraphs>147</Paragraphs>
  <ScaleCrop>false</ScaleCrop>
  <HeadingPairs>
    <vt:vector size="2" baseType="variant">
      <vt:variant>
        <vt:lpstr>Title</vt:lpstr>
      </vt:variant>
      <vt:variant>
        <vt:i4>1</vt:i4>
      </vt:variant>
    </vt:vector>
  </HeadingPairs>
  <TitlesOfParts>
    <vt:vector size="1" baseType="lpstr">
      <vt:lpstr>CD Hiring Guide for Supervisors</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 Hiring Guide for Supervisors</dc:title>
  <dc:subject>When you have a position open and are actively looking to fill it.</dc:subject>
  <dc:creator>CD Hiring Guide For Supervisors – 8/2024</dc:creator>
  <cp:keywords/>
  <dc:description/>
  <cp:lastModifiedBy>Hallsten, Nicole</cp:lastModifiedBy>
  <cp:revision>22</cp:revision>
  <cp:lastPrinted>2023-11-22T21:13:00Z</cp:lastPrinted>
  <dcterms:created xsi:type="dcterms:W3CDTF">2024-08-09T19:25:00Z</dcterms:created>
  <dcterms:modified xsi:type="dcterms:W3CDTF">2026-02-13T16:27:00Z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0x0101007A3650DCDE146A478B1BC5949F602B2E</vt:lpwstr>
  </property>
  <property fmtid="{D5CDD505-2E9C-101B-9397-08002B2CF9AE}" pid="3" name="MediaServiceImageTags">
    <vt:lpwstr/>
  </property>
</Properties>
</file>