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F886A" w14:textId="4C24C959" w:rsidR="0064249B" w:rsidRPr="00B93AA5" w:rsidRDefault="00C228C4">
      <w:pPr>
        <w:rPr>
          <w:rFonts w:cstheme="minorHAnsi"/>
          <w:noProof/>
          <w:sz w:val="32"/>
          <w:szCs w:val="32"/>
        </w:rPr>
      </w:pPr>
      <w:r w:rsidRPr="00B93AA5">
        <w:rPr>
          <w:rFonts w:cstheme="minorHAnsi"/>
          <w:noProof/>
          <w:sz w:val="32"/>
          <w:szCs w:val="32"/>
        </w:rPr>
        <w:t xml:space="preserve">Sample </w:t>
      </w:r>
      <w:r w:rsidR="00892FC5" w:rsidRPr="00B93AA5">
        <w:rPr>
          <w:rFonts w:cstheme="minorHAnsi"/>
          <w:noProof/>
          <w:sz w:val="32"/>
          <w:szCs w:val="32"/>
        </w:rPr>
        <w:t>Off-Boarding Checklist</w:t>
      </w:r>
    </w:p>
    <w:p w14:paraId="5949D8AA" w14:textId="4A8C571D" w:rsidR="00B93AA5" w:rsidRPr="00B93AA5" w:rsidRDefault="00B93AA5">
      <w:pPr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Check off each</w:t>
      </w:r>
      <w:r w:rsidR="00437636">
        <w:rPr>
          <w:rFonts w:cstheme="minorHAnsi"/>
          <w:noProof/>
          <w:sz w:val="24"/>
          <w:szCs w:val="24"/>
        </w:rPr>
        <w:t xml:space="preserve"> item that has been completed.</w:t>
      </w:r>
    </w:p>
    <w:p w14:paraId="70006AEB" w14:textId="77777777" w:rsidR="00400F54" w:rsidRPr="00B93AA5" w:rsidRDefault="00400F54" w:rsidP="00400F54">
      <w:pPr>
        <w:spacing w:after="0"/>
        <w:rPr>
          <w:rFonts w:cstheme="minorHAnsi"/>
          <w:noProof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095"/>
      </w:tblGrid>
      <w:tr w:rsidR="00892FC5" w:rsidRPr="00B93AA5" w14:paraId="718FDCA2" w14:textId="77777777" w:rsidTr="00892FC5">
        <w:tc>
          <w:tcPr>
            <w:tcW w:w="1255" w:type="dxa"/>
          </w:tcPr>
          <w:p w14:paraId="10C1D4BB" w14:textId="77777777" w:rsidR="00892FC5" w:rsidRPr="00B93AA5" w:rsidRDefault="00892FC5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770ABA09" w14:textId="01EB5537" w:rsidR="00892FC5" w:rsidRPr="00B93AA5" w:rsidRDefault="00892FC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B93AA5">
              <w:rPr>
                <w:rFonts w:cstheme="minorHAnsi"/>
                <w:b/>
                <w:bCs/>
                <w:sz w:val="28"/>
                <w:szCs w:val="28"/>
              </w:rPr>
              <w:t>Communication</w:t>
            </w:r>
          </w:p>
        </w:tc>
      </w:tr>
      <w:tr w:rsidR="00892FC5" w:rsidRPr="00B93AA5" w14:paraId="58E26D05" w14:textId="77777777" w:rsidTr="00892FC5">
        <w:tc>
          <w:tcPr>
            <w:tcW w:w="1255" w:type="dxa"/>
          </w:tcPr>
          <w:p w14:paraId="46472378" w14:textId="77777777" w:rsidR="00892FC5" w:rsidRPr="00B93AA5" w:rsidRDefault="00892FC5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32288E28" w14:textId="01D14730" w:rsidR="00892FC5" w:rsidRPr="00B93AA5" w:rsidRDefault="00892FC5">
            <w:pPr>
              <w:rPr>
                <w:rFonts w:cstheme="minorHAnsi"/>
              </w:rPr>
            </w:pPr>
            <w:r w:rsidRPr="00B93AA5">
              <w:rPr>
                <w:rFonts w:cstheme="minorHAnsi"/>
              </w:rPr>
              <w:t>Notify CD Board of Supervisors</w:t>
            </w:r>
          </w:p>
        </w:tc>
      </w:tr>
      <w:tr w:rsidR="00892FC5" w:rsidRPr="00B93AA5" w14:paraId="1FF19E94" w14:textId="77777777" w:rsidTr="00892FC5">
        <w:tc>
          <w:tcPr>
            <w:tcW w:w="1255" w:type="dxa"/>
          </w:tcPr>
          <w:p w14:paraId="37102C50" w14:textId="77777777" w:rsidR="00892FC5" w:rsidRPr="00B93AA5" w:rsidRDefault="00892FC5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0280BD7A" w14:textId="19FE7FA3" w:rsidR="00892FC5" w:rsidRPr="00B93AA5" w:rsidRDefault="00892FC5">
            <w:pPr>
              <w:rPr>
                <w:rFonts w:cstheme="minorHAnsi"/>
              </w:rPr>
            </w:pPr>
            <w:r w:rsidRPr="00B93AA5">
              <w:rPr>
                <w:rFonts w:cstheme="minorHAnsi"/>
              </w:rPr>
              <w:t xml:space="preserve">Notify Payroll Service (if applicable) </w:t>
            </w:r>
          </w:p>
        </w:tc>
      </w:tr>
      <w:tr w:rsidR="00892FC5" w:rsidRPr="00B93AA5" w14:paraId="147D4B0E" w14:textId="77777777" w:rsidTr="00892FC5">
        <w:tc>
          <w:tcPr>
            <w:tcW w:w="1255" w:type="dxa"/>
          </w:tcPr>
          <w:p w14:paraId="135D6285" w14:textId="77777777" w:rsidR="00892FC5" w:rsidRPr="00B93AA5" w:rsidRDefault="00892FC5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00994F21" w14:textId="31016FBA" w:rsidR="00892FC5" w:rsidRPr="00B93AA5" w:rsidRDefault="00892FC5">
            <w:pPr>
              <w:rPr>
                <w:rFonts w:cstheme="minorHAnsi"/>
              </w:rPr>
            </w:pPr>
            <w:r w:rsidRPr="00B93AA5">
              <w:rPr>
                <w:rFonts w:cstheme="minorHAnsi"/>
              </w:rPr>
              <w:t>Notify NRCS</w:t>
            </w:r>
          </w:p>
        </w:tc>
      </w:tr>
      <w:tr w:rsidR="00892FC5" w:rsidRPr="00B93AA5" w14:paraId="5B2F15C7" w14:textId="77777777" w:rsidTr="00892FC5">
        <w:tc>
          <w:tcPr>
            <w:tcW w:w="1255" w:type="dxa"/>
          </w:tcPr>
          <w:p w14:paraId="25B5160E" w14:textId="77777777" w:rsidR="00892FC5" w:rsidRPr="00B93AA5" w:rsidRDefault="00892FC5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2F1BDE62" w14:textId="1F4F2B13" w:rsidR="00892FC5" w:rsidRPr="00B93AA5" w:rsidRDefault="00892FC5">
            <w:pPr>
              <w:rPr>
                <w:rFonts w:cstheme="minorHAnsi"/>
              </w:rPr>
            </w:pPr>
            <w:r w:rsidRPr="00B93AA5">
              <w:rPr>
                <w:rFonts w:cstheme="minorHAnsi"/>
              </w:rPr>
              <w:t>Notify Conservation Districts Bureau (CDB)</w:t>
            </w:r>
          </w:p>
        </w:tc>
      </w:tr>
      <w:tr w:rsidR="00892FC5" w:rsidRPr="00B93AA5" w14:paraId="37B1B36D" w14:textId="77777777" w:rsidTr="00892FC5">
        <w:tc>
          <w:tcPr>
            <w:tcW w:w="1255" w:type="dxa"/>
          </w:tcPr>
          <w:p w14:paraId="38635004" w14:textId="77777777" w:rsidR="00892FC5" w:rsidRPr="00B93AA5" w:rsidRDefault="00892FC5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55018E02" w14:textId="77777777" w:rsidR="00892FC5" w:rsidRPr="00B93AA5" w:rsidRDefault="00892FC5">
            <w:pPr>
              <w:rPr>
                <w:rFonts w:cstheme="minorHAnsi"/>
              </w:rPr>
            </w:pPr>
          </w:p>
        </w:tc>
      </w:tr>
      <w:tr w:rsidR="00892FC5" w:rsidRPr="00B93AA5" w14:paraId="6D1BF9B1" w14:textId="77777777" w:rsidTr="00892FC5">
        <w:tc>
          <w:tcPr>
            <w:tcW w:w="1255" w:type="dxa"/>
          </w:tcPr>
          <w:p w14:paraId="373D2820" w14:textId="77777777" w:rsidR="00892FC5" w:rsidRPr="00B93AA5" w:rsidRDefault="00892FC5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40393110" w14:textId="6DDBB2D4" w:rsidR="00892FC5" w:rsidRPr="00B93AA5" w:rsidRDefault="00892FC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B93AA5">
              <w:rPr>
                <w:rFonts w:cstheme="minorHAnsi"/>
                <w:b/>
                <w:bCs/>
                <w:sz w:val="28"/>
                <w:szCs w:val="28"/>
              </w:rPr>
              <w:t>Paperwork</w:t>
            </w:r>
          </w:p>
        </w:tc>
      </w:tr>
      <w:tr w:rsidR="00892FC5" w:rsidRPr="00B93AA5" w14:paraId="60D88F6E" w14:textId="77777777" w:rsidTr="00892FC5">
        <w:tc>
          <w:tcPr>
            <w:tcW w:w="1255" w:type="dxa"/>
          </w:tcPr>
          <w:p w14:paraId="6546F50F" w14:textId="77777777" w:rsidR="00892FC5" w:rsidRPr="00B93AA5" w:rsidRDefault="00892FC5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6E3420BB" w14:textId="0BAFD800" w:rsidR="00892FC5" w:rsidRPr="00B93AA5" w:rsidRDefault="00892FC5">
            <w:pPr>
              <w:rPr>
                <w:rFonts w:cstheme="minorHAnsi"/>
              </w:rPr>
            </w:pPr>
            <w:r w:rsidRPr="00B93AA5">
              <w:rPr>
                <w:rFonts w:cstheme="minorHAnsi"/>
              </w:rPr>
              <w:t>Employee termination form</w:t>
            </w:r>
          </w:p>
        </w:tc>
      </w:tr>
      <w:tr w:rsidR="00892FC5" w:rsidRPr="00B93AA5" w14:paraId="4D215688" w14:textId="77777777" w:rsidTr="00892FC5">
        <w:tc>
          <w:tcPr>
            <w:tcW w:w="1255" w:type="dxa"/>
          </w:tcPr>
          <w:p w14:paraId="37A467B5" w14:textId="77777777" w:rsidR="00892FC5" w:rsidRPr="00B93AA5" w:rsidRDefault="00892FC5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392B4C77" w14:textId="6D92B1DE" w:rsidR="00892FC5" w:rsidRPr="00B93AA5" w:rsidRDefault="00892FC5">
            <w:pPr>
              <w:rPr>
                <w:rFonts w:cstheme="minorHAnsi"/>
              </w:rPr>
            </w:pPr>
            <w:r w:rsidRPr="00B93AA5">
              <w:rPr>
                <w:rFonts w:cstheme="minorHAnsi"/>
              </w:rPr>
              <w:t>Other applicable documents</w:t>
            </w:r>
          </w:p>
        </w:tc>
      </w:tr>
      <w:tr w:rsidR="00892FC5" w:rsidRPr="00B93AA5" w14:paraId="0AEBB1FB" w14:textId="77777777" w:rsidTr="00892FC5">
        <w:tc>
          <w:tcPr>
            <w:tcW w:w="1255" w:type="dxa"/>
          </w:tcPr>
          <w:p w14:paraId="13018F6D" w14:textId="77777777" w:rsidR="00892FC5" w:rsidRPr="00B93AA5" w:rsidRDefault="00892FC5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3DE81147" w14:textId="77777777" w:rsidR="00892FC5" w:rsidRPr="00B93AA5" w:rsidRDefault="00892FC5">
            <w:pPr>
              <w:rPr>
                <w:rFonts w:cstheme="minorHAnsi"/>
              </w:rPr>
            </w:pPr>
          </w:p>
        </w:tc>
      </w:tr>
      <w:tr w:rsidR="00892FC5" w:rsidRPr="00B93AA5" w14:paraId="28D2D4A3" w14:textId="77777777" w:rsidTr="00892FC5">
        <w:tc>
          <w:tcPr>
            <w:tcW w:w="1255" w:type="dxa"/>
          </w:tcPr>
          <w:p w14:paraId="0F178DDA" w14:textId="77777777" w:rsidR="00892FC5" w:rsidRPr="00B93AA5" w:rsidRDefault="00892FC5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15A9A95B" w14:textId="578B0C4A" w:rsidR="00892FC5" w:rsidRPr="00B93AA5" w:rsidRDefault="00892FC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B93AA5">
              <w:rPr>
                <w:rFonts w:cstheme="minorHAnsi"/>
                <w:b/>
                <w:bCs/>
                <w:sz w:val="28"/>
                <w:szCs w:val="28"/>
              </w:rPr>
              <w:t>Transition</w:t>
            </w:r>
          </w:p>
        </w:tc>
      </w:tr>
      <w:tr w:rsidR="00892FC5" w:rsidRPr="00B93AA5" w14:paraId="681BBC7E" w14:textId="77777777" w:rsidTr="00892FC5">
        <w:tc>
          <w:tcPr>
            <w:tcW w:w="1255" w:type="dxa"/>
          </w:tcPr>
          <w:p w14:paraId="1395E135" w14:textId="77777777" w:rsidR="00892FC5" w:rsidRPr="00B93AA5" w:rsidRDefault="00892FC5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77ED5D28" w14:textId="1D101987" w:rsidR="00892FC5" w:rsidRPr="00B93AA5" w:rsidRDefault="00892FC5">
            <w:pPr>
              <w:rPr>
                <w:rFonts w:cstheme="minorHAnsi"/>
              </w:rPr>
            </w:pPr>
            <w:r w:rsidRPr="00B93AA5">
              <w:rPr>
                <w:rFonts w:cstheme="minorHAnsi"/>
              </w:rPr>
              <w:t>Set up a transfer of knowledge</w:t>
            </w:r>
          </w:p>
        </w:tc>
      </w:tr>
      <w:tr w:rsidR="00892FC5" w:rsidRPr="00B93AA5" w14:paraId="02466DC0" w14:textId="77777777" w:rsidTr="00892FC5">
        <w:tc>
          <w:tcPr>
            <w:tcW w:w="1255" w:type="dxa"/>
          </w:tcPr>
          <w:p w14:paraId="0B1B1C72" w14:textId="77777777" w:rsidR="00892FC5" w:rsidRPr="00B93AA5" w:rsidRDefault="00892FC5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2A1EFFC2" w14:textId="50D5156D" w:rsidR="00892FC5" w:rsidRPr="00B93AA5" w:rsidRDefault="00892FC5">
            <w:pPr>
              <w:rPr>
                <w:rFonts w:cstheme="minorHAnsi"/>
              </w:rPr>
            </w:pPr>
            <w:r w:rsidRPr="00B93AA5">
              <w:rPr>
                <w:rFonts w:cstheme="minorHAnsi"/>
              </w:rPr>
              <w:t>Have the departing employee prepare materials for the next employee</w:t>
            </w:r>
          </w:p>
        </w:tc>
      </w:tr>
      <w:tr w:rsidR="00892FC5" w:rsidRPr="00B93AA5" w14:paraId="27BC0C59" w14:textId="77777777" w:rsidTr="00892FC5">
        <w:tc>
          <w:tcPr>
            <w:tcW w:w="1255" w:type="dxa"/>
          </w:tcPr>
          <w:p w14:paraId="62ED2209" w14:textId="77777777" w:rsidR="00892FC5" w:rsidRPr="00B93AA5" w:rsidRDefault="00892FC5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3E3F9175" w14:textId="46D05F41" w:rsidR="00892FC5" w:rsidRPr="00B93AA5" w:rsidRDefault="00892FC5">
            <w:pPr>
              <w:rPr>
                <w:rFonts w:cstheme="minorHAnsi"/>
              </w:rPr>
            </w:pPr>
            <w:r w:rsidRPr="00B93AA5">
              <w:rPr>
                <w:rFonts w:cstheme="minorHAnsi"/>
              </w:rPr>
              <w:t>Schedule training sessions (if applicable)</w:t>
            </w:r>
          </w:p>
        </w:tc>
      </w:tr>
      <w:tr w:rsidR="00892FC5" w:rsidRPr="00B93AA5" w14:paraId="25D6BF1C" w14:textId="77777777" w:rsidTr="00892FC5">
        <w:tc>
          <w:tcPr>
            <w:tcW w:w="1255" w:type="dxa"/>
          </w:tcPr>
          <w:p w14:paraId="4A71C048" w14:textId="77777777" w:rsidR="00892FC5" w:rsidRPr="00B93AA5" w:rsidRDefault="00892FC5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08EA76A8" w14:textId="77777777" w:rsidR="00892FC5" w:rsidRPr="00B93AA5" w:rsidRDefault="00892FC5">
            <w:pPr>
              <w:rPr>
                <w:rFonts w:cstheme="minorHAnsi"/>
              </w:rPr>
            </w:pPr>
          </w:p>
        </w:tc>
      </w:tr>
      <w:tr w:rsidR="00892FC5" w:rsidRPr="00B93AA5" w14:paraId="0FBD05C4" w14:textId="77777777" w:rsidTr="00892FC5">
        <w:tc>
          <w:tcPr>
            <w:tcW w:w="1255" w:type="dxa"/>
          </w:tcPr>
          <w:p w14:paraId="3A6E51DD" w14:textId="77777777" w:rsidR="00892FC5" w:rsidRPr="00B93AA5" w:rsidRDefault="00892FC5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35476A12" w14:textId="3BC90E39" w:rsidR="00892FC5" w:rsidRPr="00B93AA5" w:rsidRDefault="00892FC5" w:rsidP="00892FC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B93AA5">
              <w:rPr>
                <w:rFonts w:cstheme="minorHAnsi"/>
                <w:b/>
                <w:bCs/>
                <w:sz w:val="28"/>
                <w:szCs w:val="28"/>
              </w:rPr>
              <w:t>Exit Interview</w:t>
            </w:r>
          </w:p>
        </w:tc>
      </w:tr>
      <w:tr w:rsidR="00892FC5" w:rsidRPr="00B93AA5" w14:paraId="42C5442D" w14:textId="77777777" w:rsidTr="00892FC5">
        <w:tc>
          <w:tcPr>
            <w:tcW w:w="1255" w:type="dxa"/>
          </w:tcPr>
          <w:p w14:paraId="6192DFC8" w14:textId="77777777" w:rsidR="00892FC5" w:rsidRPr="00B93AA5" w:rsidRDefault="00892FC5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5A9FE29B" w14:textId="30F9727E" w:rsidR="00892FC5" w:rsidRPr="00B93AA5" w:rsidRDefault="00892FC5">
            <w:pPr>
              <w:rPr>
                <w:rFonts w:cstheme="minorHAnsi"/>
              </w:rPr>
            </w:pPr>
            <w:r w:rsidRPr="00B93AA5">
              <w:rPr>
                <w:rFonts w:cstheme="minorHAnsi"/>
              </w:rPr>
              <w:t>Prepare and schedule an exit interview</w:t>
            </w:r>
          </w:p>
        </w:tc>
      </w:tr>
      <w:tr w:rsidR="00892FC5" w:rsidRPr="00B93AA5" w14:paraId="25106CAE" w14:textId="77777777" w:rsidTr="00892FC5">
        <w:tc>
          <w:tcPr>
            <w:tcW w:w="1255" w:type="dxa"/>
          </w:tcPr>
          <w:p w14:paraId="4B0AEDF5" w14:textId="77777777" w:rsidR="00892FC5" w:rsidRPr="00B93AA5" w:rsidRDefault="00892FC5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7D579C34" w14:textId="2D4B808D" w:rsidR="00892FC5" w:rsidRPr="00B93AA5" w:rsidRDefault="00892FC5">
            <w:pPr>
              <w:rPr>
                <w:rFonts w:cstheme="minorHAnsi"/>
              </w:rPr>
            </w:pPr>
            <w:r w:rsidRPr="00B93AA5">
              <w:rPr>
                <w:rFonts w:cstheme="minorHAnsi"/>
              </w:rPr>
              <w:t>Share insights from exit interview with relevant teams</w:t>
            </w:r>
          </w:p>
        </w:tc>
      </w:tr>
      <w:tr w:rsidR="00892FC5" w:rsidRPr="00B93AA5" w14:paraId="6AE2C2E2" w14:textId="77777777" w:rsidTr="00892FC5">
        <w:tc>
          <w:tcPr>
            <w:tcW w:w="1255" w:type="dxa"/>
          </w:tcPr>
          <w:p w14:paraId="0226175F" w14:textId="77777777" w:rsidR="00892FC5" w:rsidRPr="00B93AA5" w:rsidRDefault="00892FC5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0A5B47EB" w14:textId="77777777" w:rsidR="00892FC5" w:rsidRPr="00B93AA5" w:rsidRDefault="00892FC5">
            <w:pPr>
              <w:rPr>
                <w:rFonts w:cstheme="minorHAnsi"/>
              </w:rPr>
            </w:pPr>
          </w:p>
        </w:tc>
      </w:tr>
      <w:tr w:rsidR="00892FC5" w:rsidRPr="00B93AA5" w14:paraId="070FCF3D" w14:textId="77777777" w:rsidTr="00892FC5">
        <w:tc>
          <w:tcPr>
            <w:tcW w:w="1255" w:type="dxa"/>
          </w:tcPr>
          <w:p w14:paraId="185B57FF" w14:textId="77777777" w:rsidR="00892FC5" w:rsidRPr="00B93AA5" w:rsidRDefault="00892FC5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034B9E98" w14:textId="151DB369" w:rsidR="00892FC5" w:rsidRPr="00B93AA5" w:rsidRDefault="00892FC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B93AA5">
              <w:rPr>
                <w:rFonts w:cstheme="minorHAnsi"/>
                <w:b/>
                <w:bCs/>
                <w:sz w:val="28"/>
                <w:szCs w:val="28"/>
              </w:rPr>
              <w:t>Company property</w:t>
            </w:r>
          </w:p>
        </w:tc>
      </w:tr>
      <w:tr w:rsidR="00892FC5" w:rsidRPr="00B93AA5" w14:paraId="27B9E4FF" w14:textId="77777777" w:rsidTr="00892FC5">
        <w:tc>
          <w:tcPr>
            <w:tcW w:w="1255" w:type="dxa"/>
          </w:tcPr>
          <w:p w14:paraId="6F036592" w14:textId="77777777" w:rsidR="00892FC5" w:rsidRPr="00B93AA5" w:rsidRDefault="00892FC5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705C807B" w14:textId="361F4E56" w:rsidR="00892FC5" w:rsidRPr="00B93AA5" w:rsidRDefault="00892FC5">
            <w:pPr>
              <w:rPr>
                <w:rFonts w:cstheme="minorHAnsi"/>
              </w:rPr>
            </w:pPr>
            <w:r w:rsidRPr="00B93AA5">
              <w:rPr>
                <w:rFonts w:cstheme="minorHAnsi"/>
              </w:rPr>
              <w:t>Computer/laptop</w:t>
            </w:r>
          </w:p>
        </w:tc>
      </w:tr>
      <w:tr w:rsidR="00892FC5" w:rsidRPr="00B93AA5" w14:paraId="3777E455" w14:textId="77777777" w:rsidTr="00892FC5">
        <w:tc>
          <w:tcPr>
            <w:tcW w:w="1255" w:type="dxa"/>
          </w:tcPr>
          <w:p w14:paraId="5B355079" w14:textId="77777777" w:rsidR="00892FC5" w:rsidRPr="00B93AA5" w:rsidRDefault="00892FC5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275D0AE6" w14:textId="4EE01ABC" w:rsidR="00892FC5" w:rsidRPr="00B93AA5" w:rsidRDefault="00892FC5">
            <w:pPr>
              <w:rPr>
                <w:rFonts w:cstheme="minorHAnsi"/>
              </w:rPr>
            </w:pPr>
            <w:r w:rsidRPr="00B93AA5">
              <w:rPr>
                <w:rFonts w:cstheme="minorHAnsi"/>
              </w:rPr>
              <w:t>Accessories</w:t>
            </w:r>
          </w:p>
        </w:tc>
      </w:tr>
      <w:tr w:rsidR="00892FC5" w:rsidRPr="00B93AA5" w14:paraId="62FFEBD1" w14:textId="77777777" w:rsidTr="00892FC5">
        <w:tc>
          <w:tcPr>
            <w:tcW w:w="1255" w:type="dxa"/>
          </w:tcPr>
          <w:p w14:paraId="0D7F755C" w14:textId="77777777" w:rsidR="00892FC5" w:rsidRPr="00B93AA5" w:rsidRDefault="00892FC5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6DC61426" w14:textId="599F6BB6" w:rsidR="00892FC5" w:rsidRPr="00B93AA5" w:rsidRDefault="00892FC5">
            <w:pPr>
              <w:rPr>
                <w:rFonts w:cstheme="minorHAnsi"/>
              </w:rPr>
            </w:pPr>
            <w:r w:rsidRPr="00B93AA5">
              <w:rPr>
                <w:rFonts w:cstheme="minorHAnsi"/>
              </w:rPr>
              <w:t>Cell phone</w:t>
            </w:r>
          </w:p>
        </w:tc>
      </w:tr>
      <w:tr w:rsidR="00892FC5" w:rsidRPr="00B93AA5" w14:paraId="46C067F4" w14:textId="77777777" w:rsidTr="00892FC5">
        <w:tc>
          <w:tcPr>
            <w:tcW w:w="1255" w:type="dxa"/>
          </w:tcPr>
          <w:p w14:paraId="0F068E11" w14:textId="77777777" w:rsidR="00892FC5" w:rsidRPr="00B93AA5" w:rsidRDefault="00892FC5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0984CD30" w14:textId="71608EB0" w:rsidR="00892FC5" w:rsidRPr="00B93AA5" w:rsidRDefault="00892FC5">
            <w:pPr>
              <w:rPr>
                <w:rFonts w:cstheme="minorHAnsi"/>
              </w:rPr>
            </w:pPr>
            <w:r w:rsidRPr="00B93AA5">
              <w:rPr>
                <w:rFonts w:cstheme="minorHAnsi"/>
              </w:rPr>
              <w:t>Debit/Credit Cards</w:t>
            </w:r>
          </w:p>
        </w:tc>
      </w:tr>
      <w:tr w:rsidR="00892FC5" w:rsidRPr="00B93AA5" w14:paraId="1B1DDC58" w14:textId="77777777" w:rsidTr="00892FC5">
        <w:tc>
          <w:tcPr>
            <w:tcW w:w="1255" w:type="dxa"/>
          </w:tcPr>
          <w:p w14:paraId="5E60DA59" w14:textId="77777777" w:rsidR="00892FC5" w:rsidRPr="00B93AA5" w:rsidRDefault="00892FC5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44A578F3" w14:textId="191BC4B6" w:rsidR="00892FC5" w:rsidRPr="00B93AA5" w:rsidRDefault="00892FC5">
            <w:pPr>
              <w:rPr>
                <w:rFonts w:cstheme="minorHAnsi"/>
              </w:rPr>
            </w:pPr>
            <w:r w:rsidRPr="00B93AA5">
              <w:rPr>
                <w:rFonts w:cstheme="minorHAnsi"/>
              </w:rPr>
              <w:t>Keys</w:t>
            </w:r>
          </w:p>
        </w:tc>
      </w:tr>
      <w:tr w:rsidR="00892FC5" w:rsidRPr="00B93AA5" w14:paraId="1058E8CC" w14:textId="77777777" w:rsidTr="00892FC5">
        <w:tc>
          <w:tcPr>
            <w:tcW w:w="1255" w:type="dxa"/>
          </w:tcPr>
          <w:p w14:paraId="639ADC2E" w14:textId="77777777" w:rsidR="00892FC5" w:rsidRPr="00B93AA5" w:rsidRDefault="00892FC5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46FDC41A" w14:textId="0CE7BF61" w:rsidR="00892FC5" w:rsidRPr="00B93AA5" w:rsidRDefault="00892FC5">
            <w:pPr>
              <w:rPr>
                <w:rFonts w:cstheme="minorHAnsi"/>
              </w:rPr>
            </w:pPr>
            <w:r w:rsidRPr="00B93AA5">
              <w:rPr>
                <w:rFonts w:cstheme="minorHAnsi"/>
              </w:rPr>
              <w:t>All account information and passwords</w:t>
            </w:r>
          </w:p>
        </w:tc>
      </w:tr>
      <w:tr w:rsidR="00400F54" w:rsidRPr="00B93AA5" w14:paraId="3F8A4676" w14:textId="77777777" w:rsidTr="00892FC5">
        <w:tc>
          <w:tcPr>
            <w:tcW w:w="1255" w:type="dxa"/>
          </w:tcPr>
          <w:p w14:paraId="0FA8CA0E" w14:textId="77777777" w:rsidR="00400F54" w:rsidRPr="00B93AA5" w:rsidRDefault="00400F54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595C287E" w14:textId="066DF58A" w:rsidR="00400F54" w:rsidRPr="00B93AA5" w:rsidRDefault="00400F54">
            <w:pPr>
              <w:rPr>
                <w:rFonts w:cstheme="minorHAnsi"/>
              </w:rPr>
            </w:pPr>
            <w:r w:rsidRPr="00B93AA5">
              <w:rPr>
                <w:rFonts w:cstheme="minorHAnsi"/>
              </w:rPr>
              <w:t>Building Access/Linc Cards</w:t>
            </w:r>
          </w:p>
        </w:tc>
      </w:tr>
      <w:tr w:rsidR="00400F54" w:rsidRPr="00B93AA5" w14:paraId="4AE7C7CC" w14:textId="77777777" w:rsidTr="00892FC5">
        <w:tc>
          <w:tcPr>
            <w:tcW w:w="1255" w:type="dxa"/>
          </w:tcPr>
          <w:p w14:paraId="2C6E1D60" w14:textId="77777777" w:rsidR="00400F54" w:rsidRPr="00B93AA5" w:rsidRDefault="00400F54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1769A4E6" w14:textId="77777777" w:rsidR="00400F54" w:rsidRPr="00B93AA5" w:rsidRDefault="00400F54">
            <w:pPr>
              <w:rPr>
                <w:rFonts w:cstheme="minorHAnsi"/>
              </w:rPr>
            </w:pPr>
          </w:p>
        </w:tc>
      </w:tr>
    </w:tbl>
    <w:p w14:paraId="75216E1E" w14:textId="77777777" w:rsidR="00892FC5" w:rsidRPr="00B93AA5" w:rsidRDefault="00892FC5">
      <w:pPr>
        <w:rPr>
          <w:rFonts w:cstheme="minorHAnsi"/>
        </w:rPr>
      </w:pPr>
    </w:p>
    <w:sectPr w:rsidR="00892FC5" w:rsidRPr="00B93A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C5"/>
    <w:rsid w:val="00400F54"/>
    <w:rsid w:val="00437636"/>
    <w:rsid w:val="0064249B"/>
    <w:rsid w:val="00892FC5"/>
    <w:rsid w:val="00966347"/>
    <w:rsid w:val="00B93AA5"/>
    <w:rsid w:val="00C2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BA06B"/>
  <w15:chartTrackingRefBased/>
  <w15:docId w15:val="{B0F5D4E8-2E28-4E1F-9B08-804D7729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2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650DCDE146A478B1BC5949F602B2E" ma:contentTypeVersion="19" ma:contentTypeDescription="Create a new document." ma:contentTypeScope="" ma:versionID="254a7ce9ee52b8122fcbbec7f8048e6e">
  <xsd:schema xmlns:xsd="http://www.w3.org/2001/XMLSchema" xmlns:xs="http://www.w3.org/2001/XMLSchema" xmlns:p="http://schemas.microsoft.com/office/2006/metadata/properties" xmlns:ns1="http://schemas.microsoft.com/sharepoint/v3" xmlns:ns2="04d381b5-4d15-45b6-9cd7-38992b2a11be" xmlns:ns3="31fd62e0-9399-4265-b5fb-40ac838bc50e" targetNamespace="http://schemas.microsoft.com/office/2006/metadata/properties" ma:root="true" ma:fieldsID="75e5f5019e936e7005c1760beeb6eec3" ns1:_="" ns2:_="" ns3:_="">
    <xsd:import namespace="http://schemas.microsoft.com/sharepoint/v3"/>
    <xsd:import namespace="04d381b5-4d15-45b6-9cd7-38992b2a11be"/>
    <xsd:import namespace="31fd62e0-9399-4265-b5fb-40ac838bc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381b5-4d15-45b6-9cd7-38992b2a1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d62e0-9399-4265-b5fb-40ac838bc50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e1d71e3-2579-45d9-8185-5ac32a519a4c}" ma:internalName="TaxCatchAll" ma:showField="CatchAllData" ma:web="31fd62e0-9399-4265-b5fb-40ac838bc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1fd62e0-9399-4265-b5fb-40ac838bc50e" xsi:nil="true"/>
    <_ip_UnifiedCompliancePolicyProperties xmlns="http://schemas.microsoft.com/sharepoint/v3" xsi:nil="true"/>
    <lcf76f155ced4ddcb4097134ff3c332f xmlns="04d381b5-4d15-45b6-9cd7-38992b2a11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EABA98-734B-40FA-87B6-64A2D3CCB2B2}"/>
</file>

<file path=customXml/itemProps2.xml><?xml version="1.0" encoding="utf-8"?>
<ds:datastoreItem xmlns:ds="http://schemas.openxmlformats.org/officeDocument/2006/customXml" ds:itemID="{8462D5A0-26CA-4836-9672-7BB10A6DE4E7}"/>
</file>

<file path=customXml/itemProps3.xml><?xml version="1.0" encoding="utf-8"?>
<ds:datastoreItem xmlns:ds="http://schemas.openxmlformats.org/officeDocument/2006/customXml" ds:itemID="{E2321785-D0E1-4C21-945D-0690C16E0C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634</Characters>
  <Application>Microsoft Office Word</Application>
  <DocSecurity>0</DocSecurity>
  <Lines>15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Hendrix, Mary</dc:creator>
  <cp:keywords/>
  <dc:description/>
  <cp:lastModifiedBy>Hendrix, Mary</cp:lastModifiedBy>
  <cp:revision>2</cp:revision>
  <dcterms:created xsi:type="dcterms:W3CDTF">2024-08-09T19:59:00Z</dcterms:created>
  <dcterms:modified xsi:type="dcterms:W3CDTF">2024-08-09T19:59:00Z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0x0101007A3650DCDE146A478B1BC5949F602B2E</vt:lpwstr>
  </property>
</Properties>
</file>